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7B" w:rsidRDefault="00C16896">
      <w:pPr>
        <w:spacing w:after="0" w:line="240" w:lineRule="auto"/>
        <w:jc w:val="center"/>
        <w:rPr>
          <w:rFonts w:ascii="Times New Roman" w:eastAsia="Times New Roman" w:hAnsi="Times New Roman"/>
          <w:b/>
          <w:sz w:val="28"/>
          <w:szCs w:val="24"/>
        </w:rPr>
      </w:pPr>
      <w:r>
        <w:rPr>
          <w:noProof/>
          <w:lang w:eastAsia="lv-LV"/>
        </w:rPr>
        <w:drawing>
          <wp:inline distT="0" distB="0" distL="0" distR="0">
            <wp:extent cx="6015990" cy="81470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5" cstate="print"/>
                    <a:stretch>
                      <a:fillRect/>
                    </a:stretch>
                  </pic:blipFill>
                  <pic:spPr bwMode="auto">
                    <a:xfrm>
                      <a:off x="0" y="0"/>
                      <a:ext cx="6015990" cy="814705"/>
                    </a:xfrm>
                    <a:prstGeom prst="rect">
                      <a:avLst/>
                    </a:prstGeom>
                  </pic:spPr>
                </pic:pic>
              </a:graphicData>
            </a:graphic>
          </wp:inline>
        </w:drawing>
      </w:r>
    </w:p>
    <w:p w:rsidR="00E0257B" w:rsidRDefault="00C16896">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 par pasākumu</w:t>
      </w:r>
    </w:p>
    <w:p w:rsidR="00E0257B" w:rsidRDefault="00E0257B">
      <w:pPr>
        <w:spacing w:after="0" w:line="240" w:lineRule="auto"/>
        <w:rPr>
          <w:rFonts w:ascii="Times New Roman" w:eastAsia="Times New Roman" w:hAnsi="Times New Roman"/>
          <w:sz w:val="28"/>
          <w:szCs w:val="28"/>
        </w:rPr>
      </w:pPr>
    </w:p>
    <w:tbl>
      <w:tblPr>
        <w:tblW w:w="9497" w:type="dxa"/>
        <w:tblInd w:w="250" w:type="dxa"/>
        <w:tblLayout w:type="fixed"/>
        <w:tblLook w:val="0000"/>
      </w:tblPr>
      <w:tblGrid>
        <w:gridCol w:w="506"/>
        <w:gridCol w:w="3885"/>
        <w:gridCol w:w="5106"/>
      </w:tblGrid>
      <w:tr w:rsidR="00E0257B" w:rsidTr="00AF5E06">
        <w:trPr>
          <w:trHeight w:val="568"/>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Pārstāvētās organizācijas nosaukums</w:t>
            </w:r>
          </w:p>
        </w:tc>
        <w:tc>
          <w:tcPr>
            <w:tcW w:w="5106"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E0257B" w:rsidTr="00AF5E06">
        <w:trPr>
          <w:trHeight w:val="549"/>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Iesniedzēja vārds, uzvārds</w:t>
            </w:r>
          </w:p>
        </w:tc>
        <w:tc>
          <w:tcPr>
            <w:tcW w:w="5106"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Linda Krūmiņa</w:t>
            </w:r>
          </w:p>
          <w:p w:rsidR="00E0257B" w:rsidRDefault="005A1EF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E0257B" w:rsidTr="00AF5E06">
        <w:trPr>
          <w:trHeight w:val="556"/>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norises laiks un vieta</w:t>
            </w:r>
          </w:p>
        </w:tc>
        <w:tc>
          <w:tcPr>
            <w:tcW w:w="5106" w:type="dxa"/>
            <w:tcBorders>
              <w:top w:val="single" w:sz="4" w:space="0" w:color="000000"/>
              <w:left w:val="single" w:sz="4" w:space="0" w:color="000000"/>
              <w:bottom w:val="single" w:sz="4" w:space="0" w:color="000000"/>
              <w:right w:val="single" w:sz="4" w:space="0" w:color="000000"/>
            </w:tcBorders>
          </w:tcPr>
          <w:p w:rsidR="00E0257B" w:rsidRPr="00C07A62" w:rsidRDefault="00C07A62">
            <w:pPr>
              <w:keepNext/>
              <w:widowControl w:val="0"/>
              <w:spacing w:after="0" w:line="240" w:lineRule="auto"/>
              <w:outlineLvl w:val="1"/>
              <w:rPr>
                <w:rFonts w:ascii="Times New Roman" w:eastAsia="Times New Roman" w:hAnsi="Times New Roman"/>
                <w:sz w:val="24"/>
                <w:szCs w:val="24"/>
              </w:rPr>
            </w:pPr>
            <w:r w:rsidRPr="00C07A62">
              <w:rPr>
                <w:rFonts w:ascii="Times New Roman" w:eastAsia="Times New Roman" w:hAnsi="Times New Roman"/>
                <w:sz w:val="24"/>
                <w:szCs w:val="24"/>
              </w:rPr>
              <w:t>2023. gada 19</w:t>
            </w:r>
            <w:r w:rsidR="00C16896" w:rsidRPr="00C07A62">
              <w:rPr>
                <w:rFonts w:ascii="Times New Roman" w:eastAsia="Times New Roman" w:hAnsi="Times New Roman"/>
                <w:sz w:val="24"/>
                <w:szCs w:val="24"/>
              </w:rPr>
              <w:t>.</w:t>
            </w:r>
            <w:r w:rsidRPr="00C07A62">
              <w:rPr>
                <w:rFonts w:ascii="Times New Roman" w:eastAsia="Times New Roman" w:hAnsi="Times New Roman"/>
                <w:sz w:val="24"/>
                <w:szCs w:val="24"/>
              </w:rPr>
              <w:t xml:space="preserve"> aprīl</w:t>
            </w:r>
            <w:r w:rsidR="005A1EF1" w:rsidRPr="00C07A62">
              <w:rPr>
                <w:rFonts w:ascii="Times New Roman" w:eastAsia="Times New Roman" w:hAnsi="Times New Roman"/>
                <w:sz w:val="24"/>
                <w:szCs w:val="24"/>
              </w:rPr>
              <w:t>ī</w:t>
            </w:r>
            <w:r w:rsidR="00865E92" w:rsidRPr="00C07A62">
              <w:rPr>
                <w:rFonts w:ascii="Times New Roman" w:eastAsia="Times New Roman" w:hAnsi="Times New Roman"/>
                <w:sz w:val="24"/>
                <w:szCs w:val="24"/>
              </w:rPr>
              <w:t xml:space="preserve">, </w:t>
            </w:r>
            <w:r w:rsidRPr="00C07A62">
              <w:rPr>
                <w:rFonts w:ascii="CIDFont+F3" w:hAnsi="CIDFont+F3" w:cs="CIDFont+F3"/>
                <w:sz w:val="24"/>
                <w:szCs w:val="24"/>
                <w:lang w:eastAsia="lv-LV"/>
              </w:rPr>
              <w:t>Cēsu pils semināra zāle, Pils laukums 9, Cēsis</w:t>
            </w:r>
          </w:p>
        </w:tc>
      </w:tr>
      <w:tr w:rsidR="00E0257B" w:rsidTr="00AF5E06">
        <w:trPr>
          <w:trHeight w:val="551"/>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nosaukums</w:t>
            </w:r>
          </w:p>
        </w:tc>
        <w:tc>
          <w:tcPr>
            <w:tcW w:w="5106" w:type="dxa"/>
            <w:tcBorders>
              <w:top w:val="single" w:sz="4" w:space="0" w:color="000000"/>
              <w:left w:val="single" w:sz="4" w:space="0" w:color="000000"/>
              <w:bottom w:val="single" w:sz="4" w:space="0" w:color="000000"/>
              <w:right w:val="single" w:sz="4" w:space="0" w:color="000000"/>
            </w:tcBorders>
          </w:tcPr>
          <w:p w:rsidR="00E0257B" w:rsidRPr="00C07A62" w:rsidRDefault="00C07A62" w:rsidP="00C07A62">
            <w:pPr>
              <w:suppressAutoHyphens w:val="0"/>
              <w:autoSpaceDE w:val="0"/>
              <w:autoSpaceDN w:val="0"/>
              <w:adjustRightInd w:val="0"/>
              <w:spacing w:after="0" w:line="240" w:lineRule="auto"/>
              <w:rPr>
                <w:rFonts w:ascii="Times New Roman" w:eastAsia="Times New Roman" w:hAnsi="Times New Roman"/>
                <w:sz w:val="24"/>
                <w:szCs w:val="24"/>
              </w:rPr>
            </w:pPr>
            <w:r w:rsidRPr="00C07A62">
              <w:rPr>
                <w:rFonts w:ascii="CIDFont+F3" w:hAnsi="CIDFont+F3" w:cs="CIDFont+F3"/>
                <w:sz w:val="24"/>
                <w:szCs w:val="24"/>
                <w:lang w:eastAsia="lv-LV"/>
              </w:rPr>
              <w:t>Seminā</w:t>
            </w:r>
            <w:r>
              <w:rPr>
                <w:rFonts w:ascii="CIDFont+F3" w:hAnsi="CIDFont+F3" w:cs="CIDFont+F3"/>
                <w:sz w:val="24"/>
                <w:szCs w:val="24"/>
                <w:lang w:eastAsia="lv-LV"/>
              </w:rPr>
              <w:t>rs Vidzemes v</w:t>
            </w:r>
            <w:r w:rsidRPr="00C07A62">
              <w:rPr>
                <w:rFonts w:ascii="CIDFont+F3" w:hAnsi="CIDFont+F3" w:cs="CIDFont+F3"/>
                <w:sz w:val="24"/>
                <w:szCs w:val="24"/>
                <w:lang w:eastAsia="lv-LV"/>
              </w:rPr>
              <w:t>ietējām rīcības grupām par inovāciju un tās</w:t>
            </w:r>
            <w:r>
              <w:rPr>
                <w:rFonts w:ascii="CIDFont+F3" w:hAnsi="CIDFont+F3" w:cs="CIDFont+F3"/>
                <w:sz w:val="24"/>
                <w:szCs w:val="24"/>
                <w:lang w:eastAsia="lv-LV"/>
              </w:rPr>
              <w:t xml:space="preserve"> </w:t>
            </w:r>
            <w:r w:rsidRPr="00C07A62">
              <w:rPr>
                <w:rFonts w:ascii="CIDFont+F3" w:hAnsi="CIDFont+F3" w:cs="CIDFont+F3"/>
                <w:sz w:val="24"/>
                <w:szCs w:val="24"/>
                <w:lang w:eastAsia="lv-LV"/>
              </w:rPr>
              <w:t>novērtēšanu</w:t>
            </w:r>
          </w:p>
        </w:tc>
      </w:tr>
      <w:tr w:rsidR="00E0257B" w:rsidTr="00AF5E06">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mērķis</w:t>
            </w:r>
          </w:p>
        </w:tc>
      </w:tr>
      <w:tr w:rsidR="00E0257B" w:rsidTr="00AF5E06">
        <w:trPr>
          <w:trHeight w:val="497"/>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991" w:type="dxa"/>
            <w:gridSpan w:val="2"/>
            <w:tcBorders>
              <w:top w:val="single" w:sz="4" w:space="0" w:color="000000"/>
              <w:left w:val="single" w:sz="4" w:space="0" w:color="000000"/>
              <w:bottom w:val="single" w:sz="4" w:space="0" w:color="000000"/>
              <w:right w:val="single" w:sz="4" w:space="0" w:color="000000"/>
            </w:tcBorders>
          </w:tcPr>
          <w:p w:rsidR="00E0257B" w:rsidRDefault="00865E9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Atbalstīt VRG vietējās attīstības stratēģiju sagatavošanas procesā.</w:t>
            </w:r>
          </w:p>
        </w:tc>
      </w:tr>
      <w:tr w:rsidR="00E0257B" w:rsidTr="00AF5E06">
        <w:trPr>
          <w:trHeight w:val="264"/>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saturs un norises īss apraksts</w:t>
            </w:r>
          </w:p>
        </w:tc>
      </w:tr>
      <w:tr w:rsidR="00E0257B" w:rsidTr="00AF5E06">
        <w:trPr>
          <w:trHeight w:val="91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991" w:type="dxa"/>
            <w:gridSpan w:val="2"/>
            <w:tcBorders>
              <w:top w:val="single" w:sz="4" w:space="0" w:color="000000"/>
              <w:left w:val="single" w:sz="4" w:space="0" w:color="000000"/>
              <w:bottom w:val="single" w:sz="4" w:space="0" w:color="000000"/>
              <w:right w:val="single" w:sz="4" w:space="0" w:color="000000"/>
            </w:tcBorders>
          </w:tcPr>
          <w:p w:rsidR="00C07A62" w:rsidRDefault="00C16896" w:rsidP="00865E92">
            <w:pPr>
              <w:widowControl w:val="0"/>
              <w:spacing w:after="0" w:line="240" w:lineRule="auto"/>
              <w:jc w:val="both"/>
              <w:rPr>
                <w:rFonts w:ascii="Times New Roman" w:eastAsia="Times New Roman" w:hAnsi="Times New Roman"/>
                <w:sz w:val="24"/>
                <w:szCs w:val="24"/>
              </w:rPr>
            </w:pPr>
            <w:r w:rsidRPr="00C07A62">
              <w:rPr>
                <w:rFonts w:ascii="Times New Roman" w:eastAsia="Times New Roman" w:hAnsi="Times New Roman"/>
                <w:sz w:val="24"/>
                <w:szCs w:val="24"/>
              </w:rPr>
              <w:t xml:space="preserve">Pasākumu organizēja </w:t>
            </w:r>
            <w:r w:rsidR="00C07A62" w:rsidRPr="00C07A62">
              <w:rPr>
                <w:rFonts w:ascii="CIDFont+F2" w:hAnsi="CIDFont+F2" w:cs="CIDFont+F2"/>
                <w:sz w:val="24"/>
                <w:szCs w:val="24"/>
                <w:lang w:eastAsia="lv-LV"/>
              </w:rPr>
              <w:t>EUROPE DIRECT Vidzeme (Vidzemes plānošanas reģions)</w:t>
            </w:r>
            <w:r w:rsidRPr="00C07A62">
              <w:rPr>
                <w:rFonts w:ascii="Times New Roman" w:eastAsia="Times New Roman" w:hAnsi="Times New Roman"/>
                <w:sz w:val="24"/>
                <w:szCs w:val="24"/>
              </w:rPr>
              <w:t xml:space="preserve">. Pasākumā piedalījās VRG pārstāvji no </w:t>
            </w:r>
            <w:r w:rsidR="00C07A62" w:rsidRPr="00C07A62">
              <w:rPr>
                <w:rFonts w:ascii="Times New Roman" w:eastAsia="Times New Roman" w:hAnsi="Times New Roman"/>
                <w:sz w:val="24"/>
                <w:szCs w:val="24"/>
              </w:rPr>
              <w:t>Vidzemes</w:t>
            </w:r>
            <w:r w:rsidR="00865E92" w:rsidRPr="00C07A62">
              <w:rPr>
                <w:rFonts w:ascii="Times New Roman" w:eastAsia="Times New Roman" w:hAnsi="Times New Roman"/>
                <w:sz w:val="24"/>
                <w:szCs w:val="24"/>
              </w:rPr>
              <w:t xml:space="preserve">. </w:t>
            </w:r>
          </w:p>
          <w:p w:rsidR="00865E92" w:rsidRPr="00C07A62" w:rsidRDefault="00865E92" w:rsidP="00865E92">
            <w:pPr>
              <w:widowControl w:val="0"/>
              <w:spacing w:after="0" w:line="240" w:lineRule="auto"/>
              <w:jc w:val="both"/>
              <w:rPr>
                <w:rFonts w:ascii="Times New Roman" w:eastAsia="Times New Roman" w:hAnsi="Times New Roman"/>
                <w:sz w:val="24"/>
                <w:szCs w:val="24"/>
              </w:rPr>
            </w:pPr>
            <w:r w:rsidRPr="00C07A62">
              <w:rPr>
                <w:rFonts w:ascii="Times New Roman" w:eastAsia="Times New Roman" w:hAnsi="Times New Roman"/>
                <w:sz w:val="24"/>
                <w:szCs w:val="24"/>
              </w:rPr>
              <w:t>Galvenās tēmas:</w:t>
            </w:r>
          </w:p>
          <w:p w:rsidR="00394560" w:rsidRPr="00C07A62" w:rsidRDefault="00394560" w:rsidP="00C07A62">
            <w:pPr>
              <w:suppressAutoHyphens w:val="0"/>
              <w:autoSpaceDE w:val="0"/>
              <w:autoSpaceDN w:val="0"/>
              <w:adjustRightInd w:val="0"/>
              <w:spacing w:after="0" w:line="240" w:lineRule="auto"/>
              <w:rPr>
                <w:rFonts w:ascii="Times New Roman" w:eastAsia="Times New Roman" w:hAnsi="Times New Roman"/>
                <w:sz w:val="24"/>
                <w:szCs w:val="24"/>
              </w:rPr>
            </w:pPr>
            <w:r w:rsidRPr="00C07A62">
              <w:rPr>
                <w:rFonts w:ascii="Times New Roman" w:eastAsia="Times New Roman" w:hAnsi="Times New Roman"/>
                <w:sz w:val="24"/>
                <w:szCs w:val="24"/>
              </w:rPr>
              <w:t xml:space="preserve">1. </w:t>
            </w:r>
            <w:r w:rsidR="00C07A62" w:rsidRPr="00C07A62">
              <w:rPr>
                <w:rFonts w:ascii="CIDFont+F3" w:hAnsi="CIDFont+F3" w:cs="CIDFont+F3"/>
                <w:sz w:val="24"/>
                <w:szCs w:val="24"/>
                <w:lang w:eastAsia="lv-LV"/>
              </w:rPr>
              <w:t>“Inovācija lauku teritorijā”</w:t>
            </w:r>
            <w:r w:rsidR="00C07A62">
              <w:rPr>
                <w:rFonts w:ascii="CIDFont+F3" w:hAnsi="CIDFont+F3" w:cs="CIDFont+F3"/>
                <w:sz w:val="24"/>
                <w:szCs w:val="24"/>
                <w:lang w:eastAsia="lv-LV"/>
              </w:rPr>
              <w:t>, lektore</w:t>
            </w:r>
            <w:r w:rsidR="00C07A62" w:rsidRPr="00C07A62">
              <w:rPr>
                <w:rFonts w:ascii="CIDFont+F3" w:hAnsi="CIDFont+F3" w:cs="CIDFont+F3"/>
                <w:sz w:val="24"/>
                <w:szCs w:val="24"/>
                <w:lang w:eastAsia="lv-LV"/>
              </w:rPr>
              <w:t xml:space="preserve"> </w:t>
            </w:r>
            <w:r w:rsidR="00C07A62" w:rsidRPr="00C07A62">
              <w:rPr>
                <w:rFonts w:ascii="CIDFont+F2" w:hAnsi="CIDFont+F2" w:cs="CIDFont+F2"/>
                <w:sz w:val="24"/>
                <w:szCs w:val="24"/>
                <w:lang w:eastAsia="lv-LV"/>
              </w:rPr>
              <w:t>V</w:t>
            </w:r>
            <w:r w:rsidR="00C07A62">
              <w:rPr>
                <w:rFonts w:ascii="CIDFont+F2" w:hAnsi="CIDFont+F2" w:cs="CIDFont+F2"/>
                <w:sz w:val="24"/>
                <w:szCs w:val="24"/>
                <w:lang w:eastAsia="lv-LV"/>
              </w:rPr>
              <w:t>ita</w:t>
            </w:r>
            <w:r w:rsidR="00C07A62" w:rsidRPr="00C07A62">
              <w:rPr>
                <w:rFonts w:ascii="CIDFont+F2" w:hAnsi="CIDFont+F2" w:cs="CIDFont+F2"/>
                <w:sz w:val="24"/>
                <w:szCs w:val="24"/>
                <w:lang w:eastAsia="lv-LV"/>
              </w:rPr>
              <w:t xml:space="preserve"> </w:t>
            </w:r>
            <w:proofErr w:type="spellStart"/>
            <w:r w:rsidR="00C07A62" w:rsidRPr="00C07A62">
              <w:rPr>
                <w:rFonts w:ascii="CIDFont+F2" w:hAnsi="CIDFont+F2" w:cs="CIDFont+F2"/>
                <w:sz w:val="24"/>
                <w:szCs w:val="24"/>
                <w:lang w:eastAsia="lv-LV"/>
              </w:rPr>
              <w:t>Brakovska</w:t>
            </w:r>
            <w:proofErr w:type="spellEnd"/>
            <w:r w:rsidR="00C07A62" w:rsidRPr="00C07A62">
              <w:rPr>
                <w:rFonts w:ascii="CIDFont+F2" w:hAnsi="CIDFont+F2" w:cs="CIDFont+F2"/>
                <w:sz w:val="24"/>
                <w:szCs w:val="24"/>
                <w:lang w:eastAsia="lv-LV"/>
              </w:rPr>
              <w:t>, biedrības</w:t>
            </w:r>
            <w:r w:rsidR="00C07A62">
              <w:rPr>
                <w:rFonts w:ascii="CIDFont+F2" w:hAnsi="CIDFont+F2" w:cs="CIDFont+F2"/>
                <w:sz w:val="24"/>
                <w:szCs w:val="24"/>
                <w:lang w:eastAsia="lv-LV"/>
              </w:rPr>
              <w:t xml:space="preserve"> </w:t>
            </w:r>
            <w:r w:rsidR="00C07A62" w:rsidRPr="00C07A62">
              <w:rPr>
                <w:rFonts w:ascii="CIDFont+F2" w:hAnsi="CIDFont+F2" w:cs="CIDFont+F2"/>
                <w:sz w:val="24"/>
                <w:szCs w:val="24"/>
                <w:lang w:eastAsia="lv-LV"/>
              </w:rPr>
              <w:t>“Zināšanu un inovācijas sabiedrība”</w:t>
            </w:r>
            <w:r w:rsidR="00C07A62">
              <w:rPr>
                <w:rFonts w:ascii="CIDFont+F2" w:hAnsi="CIDFont+F2" w:cs="CIDFont+F2"/>
                <w:sz w:val="24"/>
                <w:szCs w:val="24"/>
                <w:lang w:eastAsia="lv-LV"/>
              </w:rPr>
              <w:t xml:space="preserve"> valdes locekle</w:t>
            </w:r>
            <w:r w:rsidR="00C07A62" w:rsidRPr="00C07A62">
              <w:rPr>
                <w:rFonts w:ascii="CIDFont+F2" w:hAnsi="CIDFont+F2" w:cs="CIDFont+F2"/>
                <w:sz w:val="24"/>
                <w:szCs w:val="24"/>
                <w:lang w:eastAsia="lv-LV"/>
              </w:rPr>
              <w:t>;</w:t>
            </w:r>
          </w:p>
          <w:p w:rsidR="00E0257B" w:rsidRDefault="00394560" w:rsidP="00C07A62">
            <w:pPr>
              <w:suppressAutoHyphens w:val="0"/>
              <w:autoSpaceDE w:val="0"/>
              <w:autoSpaceDN w:val="0"/>
              <w:adjustRightInd w:val="0"/>
              <w:spacing w:after="0" w:line="240" w:lineRule="auto"/>
              <w:rPr>
                <w:rFonts w:ascii="CIDFont+F2" w:hAnsi="CIDFont+F2" w:cs="CIDFont+F2"/>
                <w:sz w:val="24"/>
                <w:szCs w:val="24"/>
                <w:lang w:eastAsia="lv-LV"/>
              </w:rPr>
            </w:pPr>
            <w:r w:rsidRPr="00C07A62">
              <w:rPr>
                <w:rFonts w:ascii="Times New Roman" w:eastAsia="Times New Roman" w:hAnsi="Times New Roman"/>
                <w:sz w:val="24"/>
                <w:szCs w:val="24"/>
              </w:rPr>
              <w:t xml:space="preserve">2. </w:t>
            </w:r>
            <w:r w:rsidR="00C07A62" w:rsidRPr="00C07A62">
              <w:rPr>
                <w:rFonts w:ascii="CIDFont+F3" w:hAnsi="CIDFont+F3" w:cs="CIDFont+F3"/>
                <w:sz w:val="24"/>
                <w:szCs w:val="24"/>
                <w:lang w:eastAsia="lv-LV"/>
              </w:rPr>
              <w:t>“Kā izstrādāt objektīvus vērtēšanas kritērijus?”</w:t>
            </w:r>
            <w:r w:rsidR="00C07A62" w:rsidRPr="00C07A62">
              <w:rPr>
                <w:rFonts w:ascii="CIDFont+F2" w:hAnsi="CIDFont+F2" w:cs="CIDFont+F2"/>
                <w:sz w:val="24"/>
                <w:szCs w:val="24"/>
                <w:lang w:eastAsia="lv-LV"/>
              </w:rPr>
              <w:t>,</w:t>
            </w:r>
            <w:r w:rsidR="00C07A62">
              <w:rPr>
                <w:rFonts w:ascii="CIDFont+F2" w:hAnsi="CIDFont+F2" w:cs="CIDFont+F2"/>
                <w:sz w:val="24"/>
                <w:szCs w:val="24"/>
                <w:lang w:eastAsia="lv-LV"/>
              </w:rPr>
              <w:t xml:space="preserve"> lektors </w:t>
            </w:r>
            <w:r w:rsidR="00C07A62" w:rsidRPr="00C07A62">
              <w:rPr>
                <w:rFonts w:ascii="CIDFont+F2" w:hAnsi="CIDFont+F2" w:cs="CIDFont+F2"/>
                <w:sz w:val="24"/>
                <w:szCs w:val="24"/>
                <w:lang w:eastAsia="lv-LV"/>
              </w:rPr>
              <w:t>K</w:t>
            </w:r>
            <w:r w:rsidR="00C07A62">
              <w:rPr>
                <w:rFonts w:ascii="CIDFont+F2" w:hAnsi="CIDFont+F2" w:cs="CIDFont+F2"/>
                <w:sz w:val="24"/>
                <w:szCs w:val="24"/>
                <w:lang w:eastAsia="lv-LV"/>
              </w:rPr>
              <w:t xml:space="preserve">rišjānis </w:t>
            </w:r>
            <w:proofErr w:type="spellStart"/>
            <w:r w:rsidR="00C07A62" w:rsidRPr="00C07A62">
              <w:rPr>
                <w:rFonts w:ascii="CIDFont+F2" w:hAnsi="CIDFont+F2" w:cs="CIDFont+F2"/>
                <w:sz w:val="24"/>
                <w:szCs w:val="24"/>
                <w:lang w:eastAsia="lv-LV"/>
              </w:rPr>
              <w:t>Veitners</w:t>
            </w:r>
            <w:proofErr w:type="spellEnd"/>
            <w:r w:rsidR="00C07A62" w:rsidRPr="00C07A62">
              <w:rPr>
                <w:rFonts w:ascii="CIDFont+F2" w:hAnsi="CIDFont+F2" w:cs="CIDFont+F2"/>
                <w:sz w:val="24"/>
                <w:szCs w:val="24"/>
                <w:lang w:eastAsia="lv-LV"/>
              </w:rPr>
              <w:t>, izvērtēš</w:t>
            </w:r>
            <w:r w:rsidR="00C07A62" w:rsidRPr="00C07A62">
              <w:rPr>
                <w:rFonts w:ascii="CIDFont+F2" w:hAnsi="CIDFont+F2" w:cs="CIDFont+F2"/>
                <w:sz w:val="24"/>
                <w:szCs w:val="24"/>
                <w:lang w:eastAsia="lv-LV"/>
              </w:rPr>
              <w:t>a</w:t>
            </w:r>
            <w:r w:rsidR="00C07A62" w:rsidRPr="00C07A62">
              <w:rPr>
                <w:rFonts w:ascii="CIDFont+F2" w:hAnsi="CIDFont+F2" w:cs="CIDFont+F2"/>
                <w:sz w:val="24"/>
                <w:szCs w:val="24"/>
                <w:lang w:eastAsia="lv-LV"/>
              </w:rPr>
              <w:t>nas un uzraudzības eksperts</w:t>
            </w:r>
            <w:r w:rsidR="00C07A62">
              <w:rPr>
                <w:rFonts w:ascii="CIDFont+F2" w:hAnsi="CIDFont+F2" w:cs="CIDFont+F2"/>
                <w:sz w:val="24"/>
                <w:szCs w:val="24"/>
                <w:lang w:eastAsia="lv-LV"/>
              </w:rPr>
              <w:t>.</w:t>
            </w:r>
          </w:p>
          <w:p w:rsidR="00C07A62" w:rsidRPr="00C07A62" w:rsidRDefault="00AF5E06" w:rsidP="00AF5E06">
            <w:pPr>
              <w:suppressAutoHyphens w:val="0"/>
              <w:autoSpaceDE w:val="0"/>
              <w:autoSpaceDN w:val="0"/>
              <w:adjustRightInd w:val="0"/>
              <w:spacing w:after="0" w:line="240" w:lineRule="auto"/>
              <w:rPr>
                <w:rFonts w:ascii="Times New Roman" w:eastAsia="Times New Roman" w:hAnsi="Times New Roman"/>
                <w:sz w:val="24"/>
                <w:szCs w:val="24"/>
              </w:rPr>
            </w:pPr>
            <w:r>
              <w:rPr>
                <w:rFonts w:ascii="CIDFont+F2" w:hAnsi="CIDFont+F2" w:cs="CIDFont+F2"/>
                <w:sz w:val="24"/>
                <w:szCs w:val="24"/>
                <w:lang w:eastAsia="lv-LV"/>
              </w:rPr>
              <w:t>Semināra laikā notika diskusijas par līdzšinējo pieredzi inovāciju noteikšanā un vērtēš</w:t>
            </w:r>
            <w:r>
              <w:rPr>
                <w:rFonts w:ascii="CIDFont+F2" w:hAnsi="CIDFont+F2" w:cs="CIDFont+F2"/>
                <w:sz w:val="24"/>
                <w:szCs w:val="24"/>
                <w:lang w:eastAsia="lv-LV"/>
              </w:rPr>
              <w:t>a</w:t>
            </w:r>
            <w:r>
              <w:rPr>
                <w:rFonts w:ascii="CIDFont+F2" w:hAnsi="CIDFont+F2" w:cs="CIDFont+F2"/>
                <w:sz w:val="24"/>
                <w:szCs w:val="24"/>
                <w:lang w:eastAsia="lv-LV"/>
              </w:rPr>
              <w:t>nā.</w:t>
            </w:r>
          </w:p>
        </w:tc>
      </w:tr>
      <w:tr w:rsidR="00E0257B" w:rsidTr="00AF5E06">
        <w:trPr>
          <w:trHeight w:val="383"/>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Gūtās atziņas, to izmantošana vietējās rīcības grupas darbībā vai projekta idejas turpmākā virzībā</w:t>
            </w:r>
          </w:p>
        </w:tc>
      </w:tr>
      <w:tr w:rsidR="00E0257B" w:rsidTr="00AF5E06">
        <w:trPr>
          <w:trHeight w:val="89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991" w:type="dxa"/>
            <w:gridSpan w:val="2"/>
            <w:tcBorders>
              <w:top w:val="single" w:sz="4" w:space="0" w:color="000000"/>
              <w:left w:val="single" w:sz="4" w:space="0" w:color="000000"/>
              <w:bottom w:val="single" w:sz="4" w:space="0" w:color="000000"/>
              <w:right w:val="single" w:sz="4" w:space="0" w:color="000000"/>
            </w:tcBorders>
          </w:tcPr>
          <w:p w:rsidR="00B44AA9" w:rsidRDefault="00596A64" w:rsidP="00945B0E">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Jautājums par inovāciju definēšanu un novērtēšanu ir ļoti svarīgs </w:t>
            </w:r>
            <w:r w:rsidR="00AF5E06">
              <w:rPr>
                <w:rFonts w:ascii="Times New Roman" w:eastAsia="Times New Roman" w:hAnsi="Times New Roman"/>
                <w:sz w:val="24"/>
                <w:szCs w:val="24"/>
              </w:rPr>
              <w:t>VRG jauno</w:t>
            </w:r>
            <w:r w:rsidR="00B44AA9">
              <w:rPr>
                <w:rFonts w:ascii="Times New Roman" w:eastAsia="Times New Roman" w:hAnsi="Times New Roman"/>
                <w:sz w:val="24"/>
                <w:szCs w:val="24"/>
              </w:rPr>
              <w:t xml:space="preserve"> stratēģij</w:t>
            </w:r>
            <w:r w:rsidR="00AF5E06">
              <w:rPr>
                <w:rFonts w:ascii="Times New Roman" w:eastAsia="Times New Roman" w:hAnsi="Times New Roman"/>
                <w:sz w:val="24"/>
                <w:szCs w:val="24"/>
              </w:rPr>
              <w:t>u</w:t>
            </w:r>
            <w:r w:rsidR="00B44AA9">
              <w:rPr>
                <w:rFonts w:ascii="Times New Roman" w:eastAsia="Times New Roman" w:hAnsi="Times New Roman"/>
                <w:sz w:val="24"/>
                <w:szCs w:val="24"/>
              </w:rPr>
              <w:t xml:space="preserve"> izstrādē</w:t>
            </w:r>
            <w:r w:rsidR="00AF5E06">
              <w:rPr>
                <w:rFonts w:ascii="Times New Roman" w:eastAsia="Times New Roman" w:hAnsi="Times New Roman"/>
                <w:sz w:val="24"/>
                <w:szCs w:val="24"/>
              </w:rPr>
              <w:t>, jo par inovācijām iesniegtajiem projektiem būs iespējams saņemt papildu punktus un</w:t>
            </w:r>
            <w:r w:rsidR="00945B0E">
              <w:rPr>
                <w:rFonts w:ascii="Times New Roman" w:eastAsia="Times New Roman" w:hAnsi="Times New Roman"/>
                <w:sz w:val="24"/>
                <w:szCs w:val="24"/>
              </w:rPr>
              <w:t>/vai</w:t>
            </w:r>
            <w:r w:rsidR="00AF5E06">
              <w:rPr>
                <w:rFonts w:ascii="Times New Roman" w:eastAsia="Times New Roman" w:hAnsi="Times New Roman"/>
                <w:sz w:val="24"/>
                <w:szCs w:val="24"/>
              </w:rPr>
              <w:t xml:space="preserve"> lielāku finansiālā atbalsta intensitāti.</w:t>
            </w:r>
            <w:r w:rsidR="00945B0E">
              <w:rPr>
                <w:rFonts w:ascii="Times New Roman" w:eastAsia="Times New Roman" w:hAnsi="Times New Roman"/>
                <w:sz w:val="24"/>
                <w:szCs w:val="24"/>
              </w:rPr>
              <w:t xml:space="preserve"> Līdz šim VRG nav bijusi vienota inovāciju definīcija, un katra VRG ir pielietojusi savu pieeju inovāciju noteikšanai un vērtēšanai. Arī ZM un LAD nepiedāvā skaidru definīciju vai kritērijus, ir tikai vispārīgi apraksti un ieteikumi. Arī šajā seminārā netika piedāvāta vienota pieeja, tomēr tika detalizētāk apskatīts inovācijas jēdziens un inovāciju veidi</w:t>
            </w:r>
            <w:r w:rsidR="00B44AA9">
              <w:rPr>
                <w:rFonts w:ascii="Times New Roman" w:eastAsia="Times New Roman" w:hAnsi="Times New Roman"/>
                <w:sz w:val="24"/>
                <w:szCs w:val="24"/>
              </w:rPr>
              <w:t xml:space="preserve">. </w:t>
            </w:r>
          </w:p>
        </w:tc>
      </w:tr>
      <w:tr w:rsidR="00E0257B" w:rsidTr="00AF5E06">
        <w:trPr>
          <w:trHeight w:val="450"/>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Pr>
                <w:rFonts w:ascii="Times New Roman" w:eastAsia="Times New Roman" w:hAnsi="Times New Roman"/>
                <w:i/>
                <w:sz w:val="24"/>
                <w:szCs w:val="24"/>
              </w:rPr>
              <w:t>(minēt konkrēti)</w:t>
            </w:r>
          </w:p>
        </w:tc>
      </w:tr>
      <w:tr w:rsidR="00E0257B" w:rsidTr="00AF5E06">
        <w:trPr>
          <w:trHeight w:val="824"/>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0257B" w:rsidRDefault="00E0257B">
            <w:pPr>
              <w:widowControl w:val="0"/>
              <w:spacing w:after="0" w:line="240" w:lineRule="auto"/>
              <w:jc w:val="center"/>
              <w:rPr>
                <w:rFonts w:ascii="Times New Roman" w:eastAsia="Times New Roman" w:hAnsi="Times New Roman"/>
                <w:sz w:val="28"/>
                <w:szCs w:val="28"/>
              </w:rPr>
            </w:pPr>
          </w:p>
        </w:tc>
        <w:tc>
          <w:tcPr>
            <w:tcW w:w="8991" w:type="dxa"/>
            <w:gridSpan w:val="2"/>
            <w:tcBorders>
              <w:top w:val="single" w:sz="4" w:space="0" w:color="000000"/>
              <w:left w:val="single" w:sz="4" w:space="0" w:color="000000"/>
              <w:bottom w:val="single" w:sz="4" w:space="0" w:color="000000"/>
              <w:right w:val="single" w:sz="4" w:space="0" w:color="000000"/>
            </w:tcBorders>
          </w:tcPr>
          <w:p w:rsidR="00E0257B" w:rsidRDefault="00B55CD1" w:rsidP="00EC43F9">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Turpmākajā VRG darbā </w:t>
            </w:r>
            <w:r w:rsidR="00945B0E">
              <w:rPr>
                <w:rFonts w:ascii="Times New Roman" w:eastAsia="Times New Roman" w:hAnsi="Times New Roman"/>
                <w:sz w:val="24"/>
                <w:szCs w:val="24"/>
              </w:rPr>
              <w:t>pie stratēģijas izstrādes n</w:t>
            </w:r>
            <w:r>
              <w:rPr>
                <w:rFonts w:ascii="Times New Roman" w:eastAsia="Times New Roman" w:hAnsi="Times New Roman"/>
                <w:sz w:val="24"/>
                <w:szCs w:val="24"/>
              </w:rPr>
              <w:t xml:space="preserve">oteikti noderēs </w:t>
            </w:r>
            <w:r w:rsidR="00945B0E">
              <w:rPr>
                <w:rFonts w:ascii="Times New Roman" w:eastAsia="Times New Roman" w:hAnsi="Times New Roman"/>
                <w:sz w:val="24"/>
                <w:szCs w:val="24"/>
              </w:rPr>
              <w:t xml:space="preserve">lektores V. </w:t>
            </w:r>
            <w:proofErr w:type="spellStart"/>
            <w:r w:rsidR="00945B0E">
              <w:rPr>
                <w:rFonts w:ascii="Times New Roman" w:eastAsia="Times New Roman" w:hAnsi="Times New Roman"/>
                <w:sz w:val="24"/>
                <w:szCs w:val="24"/>
              </w:rPr>
              <w:t>Brakovskas</w:t>
            </w:r>
            <w:proofErr w:type="spellEnd"/>
            <w:r w:rsidR="00945B0E">
              <w:rPr>
                <w:rFonts w:ascii="Times New Roman" w:eastAsia="Times New Roman" w:hAnsi="Times New Roman"/>
                <w:sz w:val="24"/>
                <w:szCs w:val="24"/>
              </w:rPr>
              <w:t xml:space="preserve"> skaidrojums par inovācijām.</w:t>
            </w:r>
            <w:r>
              <w:rPr>
                <w:rFonts w:ascii="Times New Roman" w:eastAsia="Times New Roman" w:hAnsi="Times New Roman"/>
                <w:sz w:val="24"/>
                <w:szCs w:val="24"/>
              </w:rPr>
              <w:t xml:space="preserve"> Mazāk noderīga būs </w:t>
            </w:r>
            <w:r w:rsidR="00EC43F9">
              <w:rPr>
                <w:rFonts w:ascii="Times New Roman" w:eastAsia="Times New Roman" w:hAnsi="Times New Roman"/>
                <w:sz w:val="24"/>
                <w:szCs w:val="24"/>
              </w:rPr>
              <w:t xml:space="preserve">semināra otrā tēma par kritēriju izstrādi, jo tā bija ļoti teorētiska un vispārīga, jo, iespējams, ka lektors ne pārāk labi pārzina VRG stratēģiju specifiku. </w:t>
            </w:r>
            <w:r w:rsidR="00187803">
              <w:rPr>
                <w:rFonts w:ascii="Times New Roman" w:eastAsia="Times New Roman" w:hAnsi="Times New Roman"/>
                <w:sz w:val="24"/>
                <w:szCs w:val="24"/>
              </w:rPr>
              <w:t xml:space="preserve">Vērtīga bija iespēja tikties </w:t>
            </w:r>
            <w:r w:rsidR="00EC43F9">
              <w:rPr>
                <w:rFonts w:ascii="Times New Roman" w:eastAsia="Times New Roman" w:hAnsi="Times New Roman"/>
                <w:sz w:val="24"/>
                <w:szCs w:val="24"/>
              </w:rPr>
              <w:t xml:space="preserve">ar kolēģiem </w:t>
            </w:r>
            <w:r w:rsidR="00187803">
              <w:rPr>
                <w:rFonts w:ascii="Times New Roman" w:eastAsia="Times New Roman" w:hAnsi="Times New Roman"/>
                <w:sz w:val="24"/>
                <w:szCs w:val="24"/>
              </w:rPr>
              <w:t>klātienē un pārrunāt VRG aktualitātes.</w:t>
            </w:r>
          </w:p>
        </w:tc>
      </w:tr>
    </w:tbl>
    <w:p w:rsidR="00E0257B" w:rsidRDefault="00E0257B">
      <w:pPr>
        <w:widowControl w:val="0"/>
        <w:spacing w:after="0" w:line="240" w:lineRule="auto"/>
        <w:rPr>
          <w:rFonts w:ascii="Times New Roman" w:hAnsi="Times New Roman"/>
        </w:rPr>
      </w:pPr>
    </w:p>
    <w:p w:rsidR="00E0257B" w:rsidRDefault="00187803">
      <w:pPr>
        <w:widowControl w:val="0"/>
        <w:spacing w:after="0" w:line="240" w:lineRule="auto"/>
        <w:rPr>
          <w:rFonts w:ascii="Times New Roman" w:eastAsia="Times New Roman" w:hAnsi="Times New Roman"/>
          <w:b/>
          <w:bCs/>
          <w:sz w:val="28"/>
          <w:szCs w:val="28"/>
          <w:lang w:eastAsia="lv-LV"/>
        </w:rPr>
      </w:pPr>
      <w:r>
        <w:rPr>
          <w:rFonts w:ascii="Times New Roman" w:hAnsi="Times New Roman"/>
        </w:rPr>
        <w:tab/>
        <w:t>Lin</w:t>
      </w:r>
      <w:r w:rsidR="003D214F">
        <w:rPr>
          <w:rFonts w:ascii="Times New Roman" w:hAnsi="Times New Roman"/>
        </w:rPr>
        <w:t>da Krūmiņa</w:t>
      </w:r>
      <w:r w:rsidR="003D214F">
        <w:rPr>
          <w:rFonts w:ascii="Times New Roman" w:hAnsi="Times New Roman"/>
        </w:rPr>
        <w:tab/>
      </w:r>
      <w:r w:rsidR="003D214F">
        <w:rPr>
          <w:rFonts w:ascii="Times New Roman" w:hAnsi="Times New Roman"/>
        </w:rPr>
        <w:tab/>
      </w:r>
      <w:r w:rsidR="003D214F">
        <w:rPr>
          <w:rFonts w:ascii="Times New Roman" w:hAnsi="Times New Roman"/>
        </w:rPr>
        <w:tab/>
      </w:r>
      <w:r w:rsidR="003D214F">
        <w:rPr>
          <w:rFonts w:ascii="Times New Roman" w:hAnsi="Times New Roman"/>
        </w:rPr>
        <w:tab/>
        <w:t>Dagnija Ūdre</w:t>
      </w:r>
      <w:r w:rsidR="003D214F">
        <w:rPr>
          <w:rFonts w:ascii="Times New Roman" w:hAnsi="Times New Roman"/>
        </w:rPr>
        <w:tab/>
      </w:r>
      <w:r w:rsidR="003D214F">
        <w:rPr>
          <w:rFonts w:ascii="Times New Roman" w:hAnsi="Times New Roman"/>
        </w:rPr>
        <w:tab/>
      </w:r>
      <w:r w:rsidR="003D214F">
        <w:rPr>
          <w:rFonts w:ascii="Times New Roman" w:hAnsi="Times New Roman"/>
        </w:rPr>
        <w:tab/>
      </w:r>
      <w:r w:rsidR="003D214F">
        <w:rPr>
          <w:rFonts w:ascii="Times New Roman" w:hAnsi="Times New Roman"/>
        </w:rPr>
        <w:tab/>
        <w:t>20</w:t>
      </w:r>
      <w:r>
        <w:rPr>
          <w:rFonts w:ascii="Times New Roman" w:hAnsi="Times New Roman"/>
        </w:rPr>
        <w:t>.0</w:t>
      </w:r>
      <w:r w:rsidR="003D214F">
        <w:rPr>
          <w:rFonts w:ascii="Times New Roman" w:hAnsi="Times New Roman"/>
        </w:rPr>
        <w:t>4</w:t>
      </w:r>
      <w:r w:rsidR="00C16896">
        <w:rPr>
          <w:rFonts w:ascii="Times New Roman" w:hAnsi="Times New Roman"/>
          <w:sz w:val="24"/>
          <w:szCs w:val="24"/>
        </w:rPr>
        <w:t>.202</w:t>
      </w:r>
      <w:r>
        <w:rPr>
          <w:rFonts w:ascii="Times New Roman" w:hAnsi="Times New Roman"/>
          <w:sz w:val="24"/>
          <w:szCs w:val="24"/>
        </w:rPr>
        <w:t>3</w:t>
      </w:r>
      <w:r w:rsidR="00C16896">
        <w:rPr>
          <w:rFonts w:ascii="Times New Roman" w:hAnsi="Times New Roman"/>
          <w:sz w:val="24"/>
          <w:szCs w:val="24"/>
        </w:rPr>
        <w:t>.</w:t>
      </w:r>
    </w:p>
    <w:sectPr w:rsidR="00E0257B" w:rsidSect="00E0257B">
      <w:pgSz w:w="11906" w:h="16838"/>
      <w:pgMar w:top="567" w:right="851" w:bottom="426"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savePreviewPicture/>
  <w:compat/>
  <w:rsids>
    <w:rsidRoot w:val="00E0257B"/>
    <w:rsid w:val="00187803"/>
    <w:rsid w:val="002C7C11"/>
    <w:rsid w:val="003460C5"/>
    <w:rsid w:val="00394560"/>
    <w:rsid w:val="003D214F"/>
    <w:rsid w:val="00596A64"/>
    <w:rsid w:val="005A1EF1"/>
    <w:rsid w:val="005C3681"/>
    <w:rsid w:val="00865E92"/>
    <w:rsid w:val="008E3FD2"/>
    <w:rsid w:val="00945B0E"/>
    <w:rsid w:val="00AF5E06"/>
    <w:rsid w:val="00B44AA9"/>
    <w:rsid w:val="00B55CD1"/>
    <w:rsid w:val="00B6620E"/>
    <w:rsid w:val="00C07A62"/>
    <w:rsid w:val="00C16896"/>
    <w:rsid w:val="00C667B9"/>
    <w:rsid w:val="00E0257B"/>
    <w:rsid w:val="00EC43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404DA8"/>
    <w:rPr>
      <w:sz w:val="16"/>
      <w:szCs w:val="16"/>
    </w:rPr>
  </w:style>
  <w:style w:type="character" w:customStyle="1" w:styleId="CommentTextChar">
    <w:name w:val="Comment Text Char"/>
    <w:link w:val="CommentText"/>
    <w:uiPriority w:val="99"/>
    <w:semiHidden/>
    <w:qFormat/>
    <w:rsid w:val="00404DA8"/>
    <w:rPr>
      <w:lang w:eastAsia="en-US"/>
    </w:rPr>
  </w:style>
  <w:style w:type="character" w:customStyle="1" w:styleId="CommentSubjectChar">
    <w:name w:val="Comment Subject Char"/>
    <w:link w:val="CommentSubject"/>
    <w:uiPriority w:val="99"/>
    <w:semiHidden/>
    <w:qFormat/>
    <w:rsid w:val="00404DA8"/>
    <w:rPr>
      <w:b/>
      <w:bCs/>
      <w:lang w:eastAsia="en-US"/>
    </w:rPr>
  </w:style>
  <w:style w:type="character" w:customStyle="1" w:styleId="BalloonTextChar">
    <w:name w:val="Balloon Text Char"/>
    <w:link w:val="BalloonText"/>
    <w:uiPriority w:val="99"/>
    <w:semiHidden/>
    <w:qFormat/>
    <w:rsid w:val="00404DA8"/>
    <w:rPr>
      <w:rFonts w:ascii="Segoe UI" w:hAnsi="Segoe UI" w:cs="Segoe UI"/>
      <w:sz w:val="18"/>
      <w:szCs w:val="18"/>
      <w:lang w:eastAsia="en-US"/>
    </w:rPr>
  </w:style>
  <w:style w:type="paragraph" w:customStyle="1" w:styleId="Heading">
    <w:name w:val="Heading"/>
    <w:basedOn w:val="Normal"/>
    <w:next w:val="BodyText"/>
    <w:qFormat/>
    <w:rsid w:val="00E0257B"/>
    <w:pPr>
      <w:keepNext/>
      <w:spacing w:before="240" w:after="120"/>
    </w:pPr>
    <w:rPr>
      <w:rFonts w:ascii="Liberation Sans" w:eastAsia="PingFang SC" w:hAnsi="Liberation Sans" w:cs="Arial Unicode MS"/>
      <w:sz w:val="28"/>
      <w:szCs w:val="28"/>
    </w:rPr>
  </w:style>
  <w:style w:type="paragraph" w:styleId="BodyText">
    <w:name w:val="Body Text"/>
    <w:basedOn w:val="Normal"/>
    <w:rsid w:val="00E0257B"/>
    <w:pPr>
      <w:spacing w:after="140" w:line="276" w:lineRule="auto"/>
    </w:pPr>
  </w:style>
  <w:style w:type="paragraph" w:styleId="List">
    <w:name w:val="List"/>
    <w:basedOn w:val="BodyText"/>
    <w:rsid w:val="00E0257B"/>
    <w:rPr>
      <w:rFonts w:cs="Arial Unicode MS"/>
    </w:rPr>
  </w:style>
  <w:style w:type="paragraph" w:styleId="Caption">
    <w:name w:val="caption"/>
    <w:basedOn w:val="Normal"/>
    <w:qFormat/>
    <w:rsid w:val="00E0257B"/>
    <w:pPr>
      <w:suppressLineNumbers/>
      <w:spacing w:before="120" w:after="120"/>
    </w:pPr>
    <w:rPr>
      <w:rFonts w:cs="Arial Unicode MS"/>
      <w:i/>
      <w:iCs/>
      <w:sz w:val="24"/>
      <w:szCs w:val="24"/>
    </w:rPr>
  </w:style>
  <w:style w:type="paragraph" w:customStyle="1" w:styleId="Index">
    <w:name w:val="Index"/>
    <w:basedOn w:val="Normal"/>
    <w:qFormat/>
    <w:rsid w:val="00E0257B"/>
    <w:pPr>
      <w:suppressLineNumbers/>
    </w:pPr>
    <w:rPr>
      <w:rFonts w:cs="Arial Unicode MS"/>
    </w:rPr>
  </w:style>
  <w:style w:type="paragraph" w:styleId="CommentText">
    <w:name w:val="annotation text"/>
    <w:basedOn w:val="Normal"/>
    <w:link w:val="CommentTextChar"/>
    <w:uiPriority w:val="99"/>
    <w:semiHidden/>
    <w:unhideWhenUsed/>
    <w:qFormat/>
    <w:rsid w:val="00404DA8"/>
    <w:rPr>
      <w:sz w:val="20"/>
      <w:szCs w:val="20"/>
    </w:rPr>
  </w:style>
  <w:style w:type="paragraph" w:styleId="CommentSubject">
    <w:name w:val="annotation subject"/>
    <w:basedOn w:val="CommentText"/>
    <w:next w:val="CommentText"/>
    <w:link w:val="CommentSubjectChar"/>
    <w:uiPriority w:val="99"/>
    <w:semiHidden/>
    <w:unhideWhenUsed/>
    <w:qFormat/>
    <w:rsid w:val="00404DA8"/>
    <w:rPr>
      <w:b/>
      <w:bCs/>
    </w:rPr>
  </w:style>
  <w:style w:type="paragraph" w:styleId="BalloonText">
    <w:name w:val="Balloon Text"/>
    <w:basedOn w:val="Normal"/>
    <w:link w:val="BalloonTextChar"/>
    <w:uiPriority w:val="99"/>
    <w:semiHidden/>
    <w:unhideWhenUsed/>
    <w:qFormat/>
    <w:rsid w:val="00404DA8"/>
    <w:pPr>
      <w:spacing w:after="0" w:line="240" w:lineRule="auto"/>
    </w:pPr>
    <w:rPr>
      <w:rFonts w:ascii="Segoe UI" w:hAnsi="Segoe UI"/>
      <w:sz w:val="18"/>
      <w:szCs w:val="18"/>
    </w:rPr>
  </w:style>
  <w:style w:type="paragraph" w:styleId="ListParagraph">
    <w:name w:val="List Paragraph"/>
    <w:basedOn w:val="Normal"/>
    <w:uiPriority w:val="34"/>
    <w:qFormat/>
    <w:rsid w:val="00CC7445"/>
    <w:pPr>
      <w:ind w:left="720"/>
      <w:contextualSpacing/>
    </w:pPr>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BFF7-E943-45DB-8A82-98842B49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1507</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Lauku atbalsta dienests</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6</cp:revision>
  <cp:lastPrinted>2018-05-31T04:34:00Z</cp:lastPrinted>
  <dcterms:created xsi:type="dcterms:W3CDTF">2023-04-27T06:45:00Z</dcterms:created>
  <dcterms:modified xsi:type="dcterms:W3CDTF">2023-04-27T07:07:00Z</dcterms:modified>
  <dc:language>en-GB</dc:language>
</cp:coreProperties>
</file>