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90" w:rsidRPr="001C2690" w:rsidRDefault="001C2690" w:rsidP="001C2690">
      <w:pPr>
        <w:spacing w:after="295" w:line="240" w:lineRule="auto"/>
        <w:textAlignment w:val="baseline"/>
        <w:outlineLvl w:val="0"/>
        <w:rPr>
          <w:rFonts w:ascii="inherit" w:eastAsia="Times New Roman" w:hAnsi="inherit" w:cs="Times New Roman"/>
          <w:b/>
          <w:bCs/>
          <w:kern w:val="36"/>
          <w:sz w:val="48"/>
          <w:szCs w:val="48"/>
          <w:lang w:eastAsia="lv-LV"/>
        </w:rPr>
      </w:pPr>
      <w:r w:rsidRPr="001C2690">
        <w:rPr>
          <w:rFonts w:ascii="inherit" w:eastAsia="Times New Roman" w:hAnsi="inherit" w:cs="Times New Roman"/>
          <w:b/>
          <w:bCs/>
          <w:kern w:val="36"/>
          <w:sz w:val="48"/>
          <w:szCs w:val="48"/>
          <w:lang w:eastAsia="lv-LV"/>
        </w:rPr>
        <w:t>Projekts “Sēņu ceļš” – aktivitātes Somijā</w:t>
      </w:r>
    </w:p>
    <w:p w:rsidR="001C2690" w:rsidRPr="001C2690" w:rsidRDefault="001C2690" w:rsidP="001C2690">
      <w:pPr>
        <w:spacing w:after="0" w:line="240" w:lineRule="auto"/>
        <w:jc w:val="both"/>
        <w:textAlignment w:val="baseline"/>
        <w:rPr>
          <w:rFonts w:ascii="inherit" w:eastAsia="Times New Roman" w:hAnsi="inherit" w:cs="Times New Roman"/>
          <w:color w:val="333333"/>
          <w:sz w:val="26"/>
          <w:szCs w:val="26"/>
          <w:lang w:eastAsia="lv-LV"/>
        </w:rPr>
      </w:pPr>
      <w:r>
        <w:rPr>
          <w:rFonts w:ascii="inherit" w:eastAsia="Times New Roman" w:hAnsi="inherit" w:cs="Times New Roman"/>
          <w:noProof/>
          <w:color w:val="333333"/>
          <w:sz w:val="26"/>
          <w:szCs w:val="26"/>
          <w:lang w:eastAsia="lv-LV"/>
        </w:rPr>
        <w:drawing>
          <wp:anchor distT="0" distB="0" distL="114300" distR="114300" simplePos="0" relativeHeight="251658240" behindDoc="0" locked="0" layoutInCell="1" allowOverlap="1">
            <wp:simplePos x="0" y="0"/>
            <wp:positionH relativeFrom="column">
              <wp:posOffset>23363</wp:posOffset>
            </wp:positionH>
            <wp:positionV relativeFrom="paragraph">
              <wp:posOffset>156</wp:posOffset>
            </wp:positionV>
            <wp:extent cx="2137554" cy="2855343"/>
            <wp:effectExtent l="19050" t="0" r="0" b="0"/>
            <wp:wrapSquare wrapText="bothSides"/>
            <wp:docPr id="1" name="Picture 1" descr="https://www.sateka.lv/jauna/wp-content/uploads/2019/10/IMG_20190914_1516591-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teka.lv/jauna/wp-content/uploads/2019/10/IMG_20190914_1516591-225x300.jpg"/>
                    <pic:cNvPicPr>
                      <a:picLocks noChangeAspect="1" noChangeArrowheads="1"/>
                    </pic:cNvPicPr>
                  </pic:nvPicPr>
                  <pic:blipFill>
                    <a:blip r:embed="rId5" cstate="print"/>
                    <a:srcRect/>
                    <a:stretch>
                      <a:fillRect/>
                    </a:stretch>
                  </pic:blipFill>
                  <pic:spPr bwMode="auto">
                    <a:xfrm>
                      <a:off x="0" y="0"/>
                      <a:ext cx="2137554" cy="2855343"/>
                    </a:xfrm>
                    <a:prstGeom prst="rect">
                      <a:avLst/>
                    </a:prstGeom>
                    <a:noFill/>
                    <a:ln w="9525">
                      <a:noFill/>
                      <a:miter lim="800000"/>
                      <a:headEnd/>
                      <a:tailEnd/>
                    </a:ln>
                  </pic:spPr>
                </pic:pic>
              </a:graphicData>
            </a:graphic>
          </wp:anchor>
        </w:drawing>
      </w:r>
      <w:r w:rsidR="00D47089">
        <w:rPr>
          <w:rFonts w:ascii="inherit" w:eastAsia="Times New Roman" w:hAnsi="inherit" w:cs="Times New Roman"/>
          <w:color w:val="333333"/>
          <w:sz w:val="26"/>
          <w:szCs w:val="26"/>
          <w:lang w:eastAsia="lv-LV"/>
        </w:rPr>
        <w:t>Laikā no 2019. gada</w:t>
      </w:r>
      <w:r w:rsidRPr="001C2690">
        <w:rPr>
          <w:rFonts w:ascii="inherit" w:eastAsia="Times New Roman" w:hAnsi="inherit" w:cs="Times New Roman"/>
          <w:color w:val="333333"/>
          <w:sz w:val="26"/>
          <w:szCs w:val="26"/>
          <w:lang w:eastAsia="lv-LV"/>
        </w:rPr>
        <w:t xml:space="preserve"> 11. līdz 15.</w:t>
      </w:r>
      <w:r w:rsidR="005F6A55">
        <w:rPr>
          <w:rFonts w:ascii="inherit" w:eastAsia="Times New Roman" w:hAnsi="inherit" w:cs="Times New Roman"/>
          <w:color w:val="333333"/>
          <w:sz w:val="26"/>
          <w:szCs w:val="26"/>
          <w:lang w:eastAsia="lv-LV"/>
        </w:rPr>
        <w:t xml:space="preserve"> </w:t>
      </w:r>
      <w:r w:rsidRPr="001C2690">
        <w:rPr>
          <w:rFonts w:ascii="inherit" w:eastAsia="Times New Roman" w:hAnsi="inherit" w:cs="Times New Roman"/>
          <w:color w:val="333333"/>
          <w:sz w:val="26"/>
          <w:szCs w:val="26"/>
          <w:lang w:eastAsia="lv-LV"/>
        </w:rPr>
        <w:t>septembrim starptautiskā sadarbības projekta  Nr.18-00-A019.333-000014 </w:t>
      </w:r>
      <w:hyperlink r:id="rId6" w:history="1">
        <w:r w:rsidRPr="001C2690">
          <w:rPr>
            <w:rFonts w:ascii="inherit" w:eastAsia="Times New Roman" w:hAnsi="inherit" w:cs="Times New Roman"/>
            <w:color w:val="333333"/>
            <w:sz w:val="26"/>
            <w:lang w:eastAsia="lv-LV"/>
          </w:rPr>
          <w:t>„</w:t>
        </w:r>
        <w:r w:rsidRPr="001C2690">
          <w:rPr>
            <w:rFonts w:ascii="inherit" w:eastAsia="Times New Roman" w:hAnsi="inherit" w:cs="Times New Roman"/>
            <w:color w:val="0000FF"/>
            <w:sz w:val="26"/>
            <w:lang w:eastAsia="lv-LV"/>
          </w:rPr>
          <w:t>Sēņu ceļš”</w:t>
        </w:r>
      </w:hyperlink>
      <w:r w:rsidRPr="001C2690">
        <w:rPr>
          <w:rFonts w:ascii="inherit" w:eastAsia="Times New Roman" w:hAnsi="inherit" w:cs="Times New Roman"/>
          <w:color w:val="333333"/>
          <w:sz w:val="26"/>
          <w:szCs w:val="26"/>
          <w:lang w:eastAsia="lv-LV"/>
        </w:rPr>
        <w:t> (“</w:t>
      </w:r>
      <w:proofErr w:type="spellStart"/>
      <w:r w:rsidRPr="001C2690">
        <w:rPr>
          <w:rFonts w:ascii="inherit" w:eastAsia="Times New Roman" w:hAnsi="inherit" w:cs="Times New Roman"/>
          <w:color w:val="333333"/>
          <w:sz w:val="26"/>
          <w:szCs w:val="26"/>
          <w:lang w:eastAsia="lv-LV"/>
        </w:rPr>
        <w:t>Mushroom</w:t>
      </w:r>
      <w:proofErr w:type="spellEnd"/>
      <w:r w:rsidRPr="001C2690">
        <w:rPr>
          <w:rFonts w:ascii="inherit" w:eastAsia="Times New Roman" w:hAnsi="inherit" w:cs="Times New Roman"/>
          <w:color w:val="333333"/>
          <w:sz w:val="26"/>
          <w:szCs w:val="26"/>
          <w:lang w:eastAsia="lv-LV"/>
        </w:rPr>
        <w:t xml:space="preserve"> </w:t>
      </w:r>
      <w:proofErr w:type="spellStart"/>
      <w:r w:rsidRPr="001C2690">
        <w:rPr>
          <w:rFonts w:ascii="inherit" w:eastAsia="Times New Roman" w:hAnsi="inherit" w:cs="Times New Roman"/>
          <w:color w:val="333333"/>
          <w:sz w:val="26"/>
          <w:szCs w:val="26"/>
          <w:lang w:eastAsia="lv-LV"/>
        </w:rPr>
        <w:t>road</w:t>
      </w:r>
      <w:proofErr w:type="spellEnd"/>
      <w:r w:rsidRPr="001C2690">
        <w:rPr>
          <w:rFonts w:ascii="inherit" w:eastAsia="Times New Roman" w:hAnsi="inherit" w:cs="Times New Roman"/>
          <w:color w:val="333333"/>
          <w:sz w:val="26"/>
          <w:szCs w:val="26"/>
          <w:lang w:eastAsia="lv-LV"/>
        </w:rPr>
        <w:t>”) ietvaros trīspadsmit sadarbības projekta Latvijas partneru pārstāvji – uzņēmēji, mājražotāji un interesenti  no biedrības “Daugavpils un Ilūkstes novadu partnerības “Kaimiņi””, biedrības “Ropažu Garkalnes partnerība</w:t>
      </w:r>
      <w:r w:rsidR="005F6A55">
        <w:rPr>
          <w:rFonts w:ascii="inherit" w:eastAsia="Times New Roman" w:hAnsi="inherit" w:cs="Times New Roman"/>
          <w:color w:val="333333"/>
          <w:sz w:val="26"/>
          <w:szCs w:val="26"/>
          <w:lang w:eastAsia="lv-LV"/>
        </w:rPr>
        <w:t xml:space="preserve">”, biedrības “Lauku partnerība </w:t>
      </w:r>
      <w:r w:rsidRPr="001C2690">
        <w:rPr>
          <w:rFonts w:ascii="inherit" w:eastAsia="Times New Roman" w:hAnsi="inherit" w:cs="Times New Roman"/>
          <w:color w:val="333333"/>
          <w:sz w:val="26"/>
          <w:szCs w:val="26"/>
          <w:lang w:eastAsia="lv-LV"/>
        </w:rPr>
        <w:t xml:space="preserve">ZIEMEĻGAUJA” un biedrības “SATEKA” viesojās </w:t>
      </w:r>
      <w:proofErr w:type="spellStart"/>
      <w:r w:rsidRPr="001C2690">
        <w:rPr>
          <w:rFonts w:ascii="inherit" w:eastAsia="Times New Roman" w:hAnsi="inherit" w:cs="Times New Roman"/>
          <w:color w:val="333333"/>
          <w:sz w:val="26"/>
          <w:szCs w:val="26"/>
          <w:lang w:eastAsia="lv-LV"/>
        </w:rPr>
        <w:t>Satakunta</w:t>
      </w:r>
      <w:proofErr w:type="spellEnd"/>
      <w:r w:rsidRPr="001C2690">
        <w:rPr>
          <w:rFonts w:ascii="inherit" w:eastAsia="Times New Roman" w:hAnsi="inherit" w:cs="Times New Roman"/>
          <w:color w:val="333333"/>
          <w:sz w:val="26"/>
          <w:szCs w:val="26"/>
          <w:lang w:eastAsia="lv-LV"/>
        </w:rPr>
        <w:t xml:space="preserve"> reģionā (Somija) ,  lai piedalītos projekta “Sēņu ceļš” aktivitātēs Somijā.</w:t>
      </w:r>
    </w:p>
    <w:p w:rsidR="005F6A55" w:rsidRDefault="001C2690" w:rsidP="001C2690">
      <w:pPr>
        <w:spacing w:after="404" w:line="240" w:lineRule="auto"/>
        <w:jc w:val="both"/>
        <w:textAlignment w:val="baseline"/>
        <w:rPr>
          <w:rFonts w:ascii="inherit" w:eastAsia="Times New Roman" w:hAnsi="inherit" w:cs="Times New Roman"/>
          <w:color w:val="333333"/>
          <w:sz w:val="26"/>
          <w:szCs w:val="26"/>
          <w:lang w:eastAsia="lv-LV"/>
        </w:rPr>
      </w:pPr>
      <w:r w:rsidRPr="001C2690">
        <w:rPr>
          <w:rFonts w:ascii="inherit" w:eastAsia="Times New Roman" w:hAnsi="inherit" w:cs="Times New Roman"/>
          <w:color w:val="333333"/>
          <w:sz w:val="26"/>
          <w:szCs w:val="26"/>
          <w:lang w:eastAsia="lv-LV"/>
        </w:rPr>
        <w:t>Pasākuma organizatori</w:t>
      </w:r>
      <w:r w:rsidR="005F6A55">
        <w:rPr>
          <w:rFonts w:ascii="inherit" w:eastAsia="Times New Roman" w:hAnsi="inherit" w:cs="Times New Roman"/>
          <w:color w:val="333333"/>
          <w:sz w:val="26"/>
          <w:szCs w:val="26"/>
          <w:lang w:eastAsia="lv-LV"/>
        </w:rPr>
        <w:t xml:space="preserve"> </w:t>
      </w:r>
      <w:r w:rsidRPr="001C2690">
        <w:rPr>
          <w:rFonts w:ascii="inherit" w:eastAsia="Times New Roman" w:hAnsi="inherit" w:cs="Times New Roman"/>
          <w:color w:val="333333"/>
          <w:sz w:val="26"/>
          <w:szCs w:val="26"/>
          <w:lang w:eastAsia="lv-LV"/>
        </w:rPr>
        <w:t>- Somijas sadarbības partneru VRG “</w:t>
      </w:r>
      <w:proofErr w:type="spellStart"/>
      <w:r w:rsidRPr="001C2690">
        <w:rPr>
          <w:rFonts w:ascii="inherit" w:eastAsia="Times New Roman" w:hAnsi="inherit" w:cs="Times New Roman"/>
          <w:color w:val="333333"/>
          <w:sz w:val="26"/>
          <w:szCs w:val="26"/>
          <w:lang w:eastAsia="lv-LV"/>
        </w:rPr>
        <w:t>Leader</w:t>
      </w:r>
      <w:proofErr w:type="spellEnd"/>
      <w:r w:rsidRPr="001C2690">
        <w:rPr>
          <w:rFonts w:ascii="inherit" w:eastAsia="Times New Roman" w:hAnsi="inherit" w:cs="Times New Roman"/>
          <w:color w:val="333333"/>
          <w:sz w:val="26"/>
          <w:szCs w:val="26"/>
          <w:lang w:eastAsia="lv-LV"/>
        </w:rPr>
        <w:t xml:space="preserve"> </w:t>
      </w:r>
      <w:proofErr w:type="spellStart"/>
      <w:r w:rsidRPr="001C2690">
        <w:rPr>
          <w:rFonts w:ascii="inherit" w:eastAsia="Times New Roman" w:hAnsi="inherit" w:cs="Times New Roman"/>
          <w:color w:val="333333"/>
          <w:sz w:val="26"/>
          <w:szCs w:val="26"/>
          <w:lang w:eastAsia="lv-LV"/>
        </w:rPr>
        <w:t>Aktiivinen</w:t>
      </w:r>
      <w:proofErr w:type="spellEnd"/>
      <w:r w:rsidRPr="001C2690">
        <w:rPr>
          <w:rFonts w:ascii="inherit" w:eastAsia="Times New Roman" w:hAnsi="inherit" w:cs="Times New Roman"/>
          <w:color w:val="333333"/>
          <w:sz w:val="26"/>
          <w:szCs w:val="26"/>
          <w:lang w:eastAsia="lv-LV"/>
        </w:rPr>
        <w:t xml:space="preserve"> </w:t>
      </w:r>
      <w:proofErr w:type="spellStart"/>
      <w:r w:rsidRPr="001C2690">
        <w:rPr>
          <w:rFonts w:ascii="inherit" w:eastAsia="Times New Roman" w:hAnsi="inherit" w:cs="Times New Roman"/>
          <w:color w:val="333333"/>
          <w:sz w:val="26"/>
          <w:szCs w:val="26"/>
          <w:lang w:eastAsia="lv-LV"/>
        </w:rPr>
        <w:t>Pohjois-</w:t>
      </w:r>
      <w:proofErr w:type="spellEnd"/>
      <w:r w:rsidRPr="001C2690">
        <w:rPr>
          <w:rFonts w:ascii="inherit" w:eastAsia="Times New Roman" w:hAnsi="inherit" w:cs="Times New Roman"/>
          <w:color w:val="333333"/>
          <w:sz w:val="26"/>
          <w:szCs w:val="26"/>
          <w:lang w:eastAsia="lv-LV"/>
        </w:rPr>
        <w:t xml:space="preserve"> </w:t>
      </w:r>
      <w:proofErr w:type="spellStart"/>
      <w:r w:rsidRPr="001C2690">
        <w:rPr>
          <w:rFonts w:ascii="inherit" w:eastAsia="Times New Roman" w:hAnsi="inherit" w:cs="Times New Roman"/>
          <w:color w:val="333333"/>
          <w:sz w:val="26"/>
          <w:szCs w:val="26"/>
          <w:lang w:eastAsia="lv-LV"/>
        </w:rPr>
        <w:t>Satakunta</w:t>
      </w:r>
      <w:proofErr w:type="spellEnd"/>
      <w:r w:rsidRPr="001C2690">
        <w:rPr>
          <w:rFonts w:ascii="inherit" w:eastAsia="Times New Roman" w:hAnsi="inherit" w:cs="Times New Roman"/>
          <w:color w:val="333333"/>
          <w:sz w:val="26"/>
          <w:szCs w:val="26"/>
          <w:lang w:eastAsia="lv-LV"/>
        </w:rPr>
        <w:t>” un VRG “</w:t>
      </w:r>
      <w:proofErr w:type="spellStart"/>
      <w:r w:rsidRPr="001C2690">
        <w:rPr>
          <w:rFonts w:ascii="inherit" w:eastAsia="Times New Roman" w:hAnsi="inherit" w:cs="Times New Roman"/>
          <w:color w:val="333333"/>
          <w:sz w:val="26"/>
          <w:szCs w:val="26"/>
          <w:lang w:eastAsia="lv-LV"/>
        </w:rPr>
        <w:t>Leader</w:t>
      </w:r>
      <w:proofErr w:type="spellEnd"/>
      <w:r w:rsidRPr="001C2690">
        <w:rPr>
          <w:rFonts w:ascii="inherit" w:eastAsia="Times New Roman" w:hAnsi="inherit" w:cs="Times New Roman"/>
          <w:color w:val="333333"/>
          <w:sz w:val="26"/>
          <w:szCs w:val="26"/>
          <w:lang w:eastAsia="lv-LV"/>
        </w:rPr>
        <w:t xml:space="preserve"> </w:t>
      </w:r>
      <w:proofErr w:type="spellStart"/>
      <w:r w:rsidRPr="001C2690">
        <w:rPr>
          <w:rFonts w:ascii="inherit" w:eastAsia="Times New Roman" w:hAnsi="inherit" w:cs="Times New Roman"/>
          <w:color w:val="333333"/>
          <w:sz w:val="26"/>
          <w:szCs w:val="26"/>
          <w:lang w:eastAsia="lv-LV"/>
        </w:rPr>
        <w:t>Suupohja</w:t>
      </w:r>
      <w:proofErr w:type="spellEnd"/>
      <w:r w:rsidRPr="001C2690">
        <w:rPr>
          <w:rFonts w:ascii="inherit" w:eastAsia="Times New Roman" w:hAnsi="inherit" w:cs="Times New Roman"/>
          <w:color w:val="333333"/>
          <w:sz w:val="26"/>
          <w:szCs w:val="26"/>
          <w:lang w:eastAsia="lv-LV"/>
        </w:rPr>
        <w:t>” iepazīstināja ar apkārtnes ievērojamākajām un interesantākajām vietām, kas svarīga uzņēmējdarbībai šajā reģionā:</w:t>
      </w:r>
    </w:p>
    <w:p w:rsidR="001C2690" w:rsidRPr="005F6A55" w:rsidRDefault="001C2690" w:rsidP="005F6A55">
      <w:pPr>
        <w:pStyle w:val="ListParagraph"/>
        <w:numPr>
          <w:ilvl w:val="0"/>
          <w:numId w:val="2"/>
        </w:numPr>
        <w:spacing w:after="404" w:line="240" w:lineRule="auto"/>
        <w:jc w:val="both"/>
        <w:textAlignment w:val="baseline"/>
        <w:rPr>
          <w:rFonts w:ascii="inherit" w:eastAsia="Times New Roman" w:hAnsi="inherit" w:cs="Times New Roman"/>
          <w:color w:val="333333"/>
          <w:sz w:val="26"/>
          <w:szCs w:val="26"/>
          <w:lang w:eastAsia="lv-LV"/>
        </w:rPr>
      </w:pPr>
      <w:proofErr w:type="spellStart"/>
      <w:r w:rsidRPr="005F6A55">
        <w:rPr>
          <w:rFonts w:ascii="inherit" w:eastAsia="Times New Roman" w:hAnsi="inherit" w:cs="Times New Roman"/>
          <w:color w:val="333333"/>
          <w:sz w:val="26"/>
          <w:szCs w:val="26"/>
          <w:lang w:eastAsia="lv-LV"/>
        </w:rPr>
        <w:t>Mericamping</w:t>
      </w:r>
      <w:proofErr w:type="spellEnd"/>
      <w:r w:rsidRPr="005F6A55">
        <w:rPr>
          <w:rFonts w:ascii="inherit" w:eastAsia="Times New Roman" w:hAnsi="inherit" w:cs="Times New Roman"/>
          <w:color w:val="333333"/>
          <w:sz w:val="26"/>
          <w:szCs w:val="26"/>
          <w:lang w:eastAsia="lv-LV"/>
        </w:rPr>
        <w:t xml:space="preserve"> – iecienīta tūristu apmešanās vieta, kas atrodas pie atklātās jūras, apmēram trīs kilometru attālumā no </w:t>
      </w:r>
      <w:proofErr w:type="spellStart"/>
      <w:r w:rsidRPr="005F6A55">
        <w:rPr>
          <w:rFonts w:ascii="inherit" w:eastAsia="Times New Roman" w:hAnsi="inherit" w:cs="Times New Roman"/>
          <w:color w:val="333333"/>
          <w:sz w:val="26"/>
          <w:szCs w:val="26"/>
          <w:lang w:eastAsia="lv-LV"/>
        </w:rPr>
        <w:t>Merikarvia</w:t>
      </w:r>
      <w:proofErr w:type="spellEnd"/>
      <w:r w:rsidRPr="005F6A55">
        <w:rPr>
          <w:rFonts w:ascii="inherit" w:eastAsia="Times New Roman" w:hAnsi="inherit" w:cs="Times New Roman"/>
          <w:color w:val="333333"/>
          <w:sz w:val="26"/>
          <w:szCs w:val="26"/>
          <w:lang w:eastAsia="lv-LV"/>
        </w:rPr>
        <w:t xml:space="preserve"> centra.</w:t>
      </w:r>
      <w:r w:rsidR="005F6A55" w:rsidRPr="005F6A55">
        <w:rPr>
          <w:rFonts w:ascii="inherit" w:eastAsia="Times New Roman" w:hAnsi="inherit" w:cs="Times New Roman"/>
          <w:noProof/>
          <w:color w:val="333333"/>
          <w:sz w:val="26"/>
          <w:szCs w:val="26"/>
          <w:lang w:eastAsia="lv-LV"/>
        </w:rPr>
        <w:t xml:space="preserve"> </w:t>
      </w:r>
      <w:r w:rsidR="005F6A55">
        <w:rPr>
          <w:rFonts w:ascii="inherit" w:eastAsia="Times New Roman" w:hAnsi="inherit" w:cs="Times New Roman"/>
          <w:noProof/>
          <w:color w:val="333333"/>
          <w:sz w:val="26"/>
          <w:szCs w:val="26"/>
          <w:lang w:eastAsia="lv-LV"/>
        </w:rPr>
        <w:drawing>
          <wp:inline distT="0" distB="0" distL="0" distR="0">
            <wp:extent cx="1870135" cy="1870135"/>
            <wp:effectExtent l="19050" t="0" r="0" b="0"/>
            <wp:docPr id="18" name="Picture 2" descr="https://www.sateka.lv/jauna/wp-content/uploads/2019/10/Meric-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ateka.lv/jauna/wp-content/uploads/2019/10/Meric-300x300.png"/>
                    <pic:cNvPicPr>
                      <a:picLocks noChangeAspect="1" noChangeArrowheads="1"/>
                    </pic:cNvPicPr>
                  </pic:nvPicPr>
                  <pic:blipFill>
                    <a:blip r:embed="rId7" cstate="print"/>
                    <a:srcRect/>
                    <a:stretch>
                      <a:fillRect/>
                    </a:stretch>
                  </pic:blipFill>
                  <pic:spPr bwMode="auto">
                    <a:xfrm>
                      <a:off x="0" y="0"/>
                      <a:ext cx="1872104" cy="1872104"/>
                    </a:xfrm>
                    <a:prstGeom prst="rect">
                      <a:avLst/>
                    </a:prstGeom>
                    <a:noFill/>
                    <a:ln w="9525">
                      <a:noFill/>
                      <a:miter lim="800000"/>
                      <a:headEnd/>
                      <a:tailEnd/>
                    </a:ln>
                  </pic:spPr>
                </pic:pic>
              </a:graphicData>
            </a:graphic>
          </wp:inline>
        </w:drawing>
      </w:r>
      <w:r w:rsidR="005F6A55">
        <w:rPr>
          <w:rFonts w:ascii="inherit" w:eastAsia="Times New Roman" w:hAnsi="inherit" w:cs="Times New Roman"/>
          <w:noProof/>
          <w:color w:val="333333"/>
          <w:sz w:val="26"/>
          <w:szCs w:val="26"/>
          <w:lang w:eastAsia="lv-LV"/>
        </w:rPr>
        <w:drawing>
          <wp:inline distT="0" distB="0" distL="0" distR="0">
            <wp:extent cx="2855595" cy="1871980"/>
            <wp:effectExtent l="19050" t="0" r="1905" b="0"/>
            <wp:docPr id="19" name="Picture 3" descr="https://www.sateka.lv/jauna/wp-content/uploads/2019/10/Tver%C5%A1anaMeri-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ateka.lv/jauna/wp-content/uploads/2019/10/Tver%C5%A1anaMeri-300x196.jpg"/>
                    <pic:cNvPicPr>
                      <a:picLocks noChangeAspect="1" noChangeArrowheads="1"/>
                    </pic:cNvPicPr>
                  </pic:nvPicPr>
                  <pic:blipFill>
                    <a:blip r:embed="rId8" cstate="print"/>
                    <a:srcRect/>
                    <a:stretch>
                      <a:fillRect/>
                    </a:stretch>
                  </pic:blipFill>
                  <pic:spPr bwMode="auto">
                    <a:xfrm>
                      <a:off x="0" y="0"/>
                      <a:ext cx="2855595" cy="1871980"/>
                    </a:xfrm>
                    <a:prstGeom prst="rect">
                      <a:avLst/>
                    </a:prstGeom>
                    <a:noFill/>
                    <a:ln w="9525">
                      <a:noFill/>
                      <a:miter lim="800000"/>
                      <a:headEnd/>
                      <a:tailEnd/>
                    </a:ln>
                  </pic:spPr>
                </pic:pic>
              </a:graphicData>
            </a:graphic>
          </wp:inline>
        </w:drawing>
      </w:r>
      <w:r w:rsidR="005F6A55">
        <w:rPr>
          <w:rFonts w:ascii="inherit" w:eastAsia="Times New Roman" w:hAnsi="inherit" w:cs="Times New Roman"/>
          <w:noProof/>
          <w:color w:val="333333"/>
          <w:sz w:val="26"/>
          <w:szCs w:val="26"/>
          <w:lang w:eastAsia="lv-LV"/>
        </w:rPr>
        <w:drawing>
          <wp:inline distT="0" distB="0" distL="0" distR="0">
            <wp:extent cx="2855595" cy="1898015"/>
            <wp:effectExtent l="19050" t="0" r="1905" b="0"/>
            <wp:docPr id="21" name="Picture 4" descr="https://www.sateka.lv/jauna/wp-content/uploads/2019/10/Tver%C5%A1anaMeri2-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ateka.lv/jauna/wp-content/uploads/2019/10/Tver%C5%A1anaMeri2-300x199.jpg"/>
                    <pic:cNvPicPr>
                      <a:picLocks noChangeAspect="1" noChangeArrowheads="1"/>
                    </pic:cNvPicPr>
                  </pic:nvPicPr>
                  <pic:blipFill>
                    <a:blip r:embed="rId9" cstate="print"/>
                    <a:srcRect/>
                    <a:stretch>
                      <a:fillRect/>
                    </a:stretch>
                  </pic:blipFill>
                  <pic:spPr bwMode="auto">
                    <a:xfrm>
                      <a:off x="0" y="0"/>
                      <a:ext cx="2855595" cy="1898015"/>
                    </a:xfrm>
                    <a:prstGeom prst="rect">
                      <a:avLst/>
                    </a:prstGeom>
                    <a:noFill/>
                    <a:ln w="9525">
                      <a:noFill/>
                      <a:miter lim="800000"/>
                      <a:headEnd/>
                      <a:tailEnd/>
                    </a:ln>
                  </pic:spPr>
                </pic:pic>
              </a:graphicData>
            </a:graphic>
          </wp:inline>
        </w:drawing>
      </w:r>
    </w:p>
    <w:p w:rsidR="001C2690" w:rsidRPr="00FE2219" w:rsidRDefault="001C2690" w:rsidP="00FE2219">
      <w:pPr>
        <w:pStyle w:val="ListParagraph"/>
        <w:numPr>
          <w:ilvl w:val="0"/>
          <w:numId w:val="2"/>
        </w:numPr>
        <w:spacing w:after="404" w:line="240" w:lineRule="auto"/>
        <w:textAlignment w:val="baseline"/>
        <w:rPr>
          <w:rFonts w:ascii="inherit" w:eastAsia="Times New Roman" w:hAnsi="inherit" w:cs="Times New Roman"/>
          <w:color w:val="333333"/>
          <w:sz w:val="26"/>
          <w:szCs w:val="26"/>
          <w:lang w:eastAsia="lv-LV"/>
        </w:rPr>
      </w:pPr>
      <w:r w:rsidRPr="00FE2219">
        <w:rPr>
          <w:rFonts w:ascii="inherit" w:eastAsia="Times New Roman" w:hAnsi="inherit" w:cs="Times New Roman"/>
          <w:color w:val="333333"/>
          <w:sz w:val="26"/>
          <w:szCs w:val="26"/>
          <w:lang w:eastAsia="lv-LV"/>
        </w:rPr>
        <w:lastRenderedPageBreak/>
        <w:t>Bijusī zivju kūpinātava, kas vasarās piedāvā interesantus pasākumus un izstādes, tajā skaitā meža velšu dažādos piedāvājumus.</w:t>
      </w:r>
    </w:p>
    <w:p w:rsidR="001C2690" w:rsidRPr="001C2690" w:rsidRDefault="001C2690" w:rsidP="001C2690">
      <w:pPr>
        <w:spacing w:after="404" w:line="240" w:lineRule="auto"/>
        <w:textAlignment w:val="baseline"/>
        <w:rPr>
          <w:rFonts w:ascii="inherit" w:eastAsia="Times New Roman" w:hAnsi="inherit" w:cs="Times New Roman"/>
          <w:color w:val="333333"/>
          <w:sz w:val="26"/>
          <w:szCs w:val="26"/>
          <w:lang w:eastAsia="lv-LV"/>
        </w:rPr>
      </w:pPr>
      <w:r>
        <w:rPr>
          <w:rFonts w:ascii="inherit" w:eastAsia="Times New Roman" w:hAnsi="inherit" w:cs="Times New Roman"/>
          <w:noProof/>
          <w:color w:val="333333"/>
          <w:sz w:val="26"/>
          <w:szCs w:val="26"/>
          <w:lang w:eastAsia="lv-LV"/>
        </w:rPr>
        <w:drawing>
          <wp:inline distT="0" distB="0" distL="0" distR="0">
            <wp:extent cx="2139315" cy="2855595"/>
            <wp:effectExtent l="19050" t="0" r="0" b="0"/>
            <wp:docPr id="5" name="Picture 5" descr="https://www.sateka.lv/jauna/wp-content/uploads/2019/10/IMG_20190913_1815371-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ateka.lv/jauna/wp-content/uploads/2019/10/IMG_20190913_1815371-225x300.jpg"/>
                    <pic:cNvPicPr>
                      <a:picLocks noChangeAspect="1" noChangeArrowheads="1"/>
                    </pic:cNvPicPr>
                  </pic:nvPicPr>
                  <pic:blipFill>
                    <a:blip r:embed="rId10" cstate="print"/>
                    <a:srcRect/>
                    <a:stretch>
                      <a:fillRect/>
                    </a:stretch>
                  </pic:blipFill>
                  <pic:spPr bwMode="auto">
                    <a:xfrm>
                      <a:off x="0" y="0"/>
                      <a:ext cx="2139315" cy="2855595"/>
                    </a:xfrm>
                    <a:prstGeom prst="rect">
                      <a:avLst/>
                    </a:prstGeom>
                    <a:noFill/>
                    <a:ln w="9525">
                      <a:noFill/>
                      <a:miter lim="800000"/>
                      <a:headEnd/>
                      <a:tailEnd/>
                    </a:ln>
                  </pic:spPr>
                </pic:pic>
              </a:graphicData>
            </a:graphic>
          </wp:inline>
        </w:drawing>
      </w:r>
    </w:p>
    <w:p w:rsidR="001C2690" w:rsidRPr="001C2690" w:rsidRDefault="001C2690" w:rsidP="001C2690">
      <w:pPr>
        <w:spacing w:after="404" w:line="240" w:lineRule="auto"/>
        <w:jc w:val="both"/>
        <w:textAlignment w:val="baseline"/>
        <w:rPr>
          <w:rFonts w:ascii="inherit" w:eastAsia="Times New Roman" w:hAnsi="inherit" w:cs="Times New Roman"/>
          <w:color w:val="333333"/>
          <w:sz w:val="26"/>
          <w:szCs w:val="26"/>
          <w:lang w:eastAsia="lv-LV"/>
        </w:rPr>
      </w:pPr>
      <w:r w:rsidRPr="001C2690">
        <w:rPr>
          <w:rFonts w:ascii="inherit" w:eastAsia="Times New Roman" w:hAnsi="inherit" w:cs="Times New Roman"/>
          <w:color w:val="333333"/>
          <w:sz w:val="26"/>
          <w:szCs w:val="26"/>
          <w:lang w:eastAsia="lv-LV"/>
        </w:rPr>
        <w:t>-Lilijas dziju un rokdarbu veikals, kur saimniece pastāstīja par augu un sēņu izmantošanu dzijas krāsošanai.</w:t>
      </w:r>
    </w:p>
    <w:p w:rsidR="001C2690" w:rsidRPr="001C2690" w:rsidRDefault="001C2690" w:rsidP="001C2690">
      <w:pPr>
        <w:spacing w:after="404" w:line="240" w:lineRule="auto"/>
        <w:textAlignment w:val="baseline"/>
        <w:rPr>
          <w:rFonts w:ascii="inherit" w:eastAsia="Times New Roman" w:hAnsi="inherit" w:cs="Times New Roman"/>
          <w:color w:val="333333"/>
          <w:sz w:val="26"/>
          <w:szCs w:val="26"/>
          <w:lang w:eastAsia="lv-LV"/>
        </w:rPr>
      </w:pPr>
      <w:r w:rsidRPr="001C2690">
        <w:rPr>
          <w:rFonts w:ascii="inherit" w:eastAsia="Times New Roman" w:hAnsi="inherit" w:cs="Times New Roman"/>
          <w:color w:val="333333"/>
          <w:sz w:val="26"/>
          <w:szCs w:val="26"/>
          <w:lang w:eastAsia="lv-LV"/>
        </w:rPr>
        <w:t> </w:t>
      </w:r>
      <w:r>
        <w:rPr>
          <w:rFonts w:ascii="inherit" w:eastAsia="Times New Roman" w:hAnsi="inherit" w:cs="Times New Roman"/>
          <w:noProof/>
          <w:color w:val="333333"/>
          <w:sz w:val="26"/>
          <w:szCs w:val="26"/>
          <w:lang w:eastAsia="lv-LV"/>
        </w:rPr>
        <w:drawing>
          <wp:inline distT="0" distB="0" distL="0" distR="0">
            <wp:extent cx="2139315" cy="2855595"/>
            <wp:effectExtent l="19050" t="0" r="0" b="0"/>
            <wp:docPr id="6" name="Picture 6" descr="https://www.sateka.lv/jauna/wp-content/uploads/2019/10/IMG_20190914_1108311-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ateka.lv/jauna/wp-content/uploads/2019/10/IMG_20190914_1108311-225x300.jpg"/>
                    <pic:cNvPicPr>
                      <a:picLocks noChangeAspect="1" noChangeArrowheads="1"/>
                    </pic:cNvPicPr>
                  </pic:nvPicPr>
                  <pic:blipFill>
                    <a:blip r:embed="rId11" cstate="print"/>
                    <a:srcRect/>
                    <a:stretch>
                      <a:fillRect/>
                    </a:stretch>
                  </pic:blipFill>
                  <pic:spPr bwMode="auto">
                    <a:xfrm>
                      <a:off x="0" y="0"/>
                      <a:ext cx="2139315" cy="2855595"/>
                    </a:xfrm>
                    <a:prstGeom prst="rect">
                      <a:avLst/>
                    </a:prstGeom>
                    <a:noFill/>
                    <a:ln w="9525">
                      <a:noFill/>
                      <a:miter lim="800000"/>
                      <a:headEnd/>
                      <a:tailEnd/>
                    </a:ln>
                  </pic:spPr>
                </pic:pic>
              </a:graphicData>
            </a:graphic>
          </wp:inline>
        </w:drawing>
      </w:r>
      <w:r w:rsidRPr="001C2690">
        <w:rPr>
          <w:rFonts w:ascii="inherit" w:eastAsia="Times New Roman" w:hAnsi="inherit" w:cs="Times New Roman"/>
          <w:color w:val="333333"/>
          <w:sz w:val="26"/>
          <w:szCs w:val="26"/>
          <w:lang w:eastAsia="lv-LV"/>
        </w:rPr>
        <w:t> </w:t>
      </w:r>
      <w:r>
        <w:rPr>
          <w:rFonts w:ascii="inherit" w:eastAsia="Times New Roman" w:hAnsi="inherit" w:cs="Times New Roman"/>
          <w:noProof/>
          <w:color w:val="333333"/>
          <w:sz w:val="26"/>
          <w:szCs w:val="26"/>
          <w:lang w:eastAsia="lv-LV"/>
        </w:rPr>
        <w:drawing>
          <wp:inline distT="0" distB="0" distL="0" distR="0">
            <wp:extent cx="2139315" cy="2855595"/>
            <wp:effectExtent l="19050" t="0" r="0" b="0"/>
            <wp:docPr id="7" name="Picture 7" descr="https://www.sateka.lv/jauna/wp-content/uploads/2019/10/IMG_20190914_1053051-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ateka.lv/jauna/wp-content/uploads/2019/10/IMG_20190914_1053051-225x300.jpg"/>
                    <pic:cNvPicPr>
                      <a:picLocks noChangeAspect="1" noChangeArrowheads="1"/>
                    </pic:cNvPicPr>
                  </pic:nvPicPr>
                  <pic:blipFill>
                    <a:blip r:embed="rId12" cstate="print"/>
                    <a:srcRect/>
                    <a:stretch>
                      <a:fillRect/>
                    </a:stretch>
                  </pic:blipFill>
                  <pic:spPr bwMode="auto">
                    <a:xfrm>
                      <a:off x="0" y="0"/>
                      <a:ext cx="2139315" cy="2855595"/>
                    </a:xfrm>
                    <a:prstGeom prst="rect">
                      <a:avLst/>
                    </a:prstGeom>
                    <a:noFill/>
                    <a:ln w="9525">
                      <a:noFill/>
                      <a:miter lim="800000"/>
                      <a:headEnd/>
                      <a:tailEnd/>
                    </a:ln>
                  </pic:spPr>
                </pic:pic>
              </a:graphicData>
            </a:graphic>
          </wp:inline>
        </w:drawing>
      </w:r>
    </w:p>
    <w:p w:rsidR="001C2690" w:rsidRPr="001C2690" w:rsidRDefault="001C2690" w:rsidP="001C2690">
      <w:pPr>
        <w:spacing w:after="404" w:line="240" w:lineRule="auto"/>
        <w:jc w:val="both"/>
        <w:textAlignment w:val="baseline"/>
        <w:rPr>
          <w:rFonts w:ascii="inherit" w:eastAsia="Times New Roman" w:hAnsi="inherit" w:cs="Times New Roman"/>
          <w:color w:val="333333"/>
          <w:sz w:val="26"/>
          <w:szCs w:val="26"/>
          <w:lang w:eastAsia="lv-LV"/>
        </w:rPr>
      </w:pPr>
      <w:r w:rsidRPr="001C2690">
        <w:rPr>
          <w:rFonts w:ascii="inherit" w:eastAsia="Times New Roman" w:hAnsi="inherit" w:cs="Times New Roman"/>
          <w:color w:val="333333"/>
          <w:sz w:val="26"/>
          <w:szCs w:val="26"/>
          <w:lang w:eastAsia="lv-LV"/>
        </w:rPr>
        <w:t>-</w:t>
      </w:r>
      <w:proofErr w:type="spellStart"/>
      <w:r w:rsidRPr="001C2690">
        <w:rPr>
          <w:rFonts w:ascii="inherit" w:eastAsia="Times New Roman" w:hAnsi="inherit" w:cs="Times New Roman"/>
          <w:color w:val="333333"/>
          <w:sz w:val="26"/>
          <w:szCs w:val="26"/>
          <w:lang w:eastAsia="lv-LV"/>
        </w:rPr>
        <w:t>Sahakoski</w:t>
      </w:r>
      <w:proofErr w:type="spellEnd"/>
      <w:r w:rsidRPr="001C2690">
        <w:rPr>
          <w:rFonts w:ascii="inherit" w:eastAsia="Times New Roman" w:hAnsi="inherit" w:cs="Times New Roman"/>
          <w:color w:val="333333"/>
          <w:sz w:val="26"/>
          <w:szCs w:val="26"/>
          <w:lang w:eastAsia="lv-LV"/>
        </w:rPr>
        <w:t xml:space="preserve"> kotedža – savdabīgi iekārtota brīvdienu pavadīšanas vieta meža vidū. Šeit notika projekta dalībvalstu partneru pārstāvju tikšanās, kur dalījās ar informāciju gan par jau notikušajām, gan vēl plānotajām projekta aktivitātēm katrā dalībvalstī. Tika pārrunāti kopīgi veicamie projekta veiksmīgai realizācijai. Tikmēr pārējie varēja iepazīt gleznaino apkārtni un baudīt sēņošanu un iepazīties ar Somijas mežos augošajām sēnēm un citām meža veltēm.</w:t>
      </w:r>
    </w:p>
    <w:p w:rsidR="001C2690" w:rsidRPr="001C2690" w:rsidRDefault="001C2690" w:rsidP="001C2690">
      <w:pPr>
        <w:spacing w:after="404" w:line="240" w:lineRule="auto"/>
        <w:textAlignment w:val="baseline"/>
        <w:rPr>
          <w:rFonts w:ascii="inherit" w:eastAsia="Times New Roman" w:hAnsi="inherit" w:cs="Times New Roman"/>
          <w:color w:val="333333"/>
          <w:sz w:val="26"/>
          <w:szCs w:val="26"/>
          <w:lang w:eastAsia="lv-LV"/>
        </w:rPr>
      </w:pPr>
      <w:r>
        <w:rPr>
          <w:rFonts w:ascii="inherit" w:eastAsia="Times New Roman" w:hAnsi="inherit" w:cs="Times New Roman"/>
          <w:noProof/>
          <w:color w:val="333333"/>
          <w:sz w:val="26"/>
          <w:szCs w:val="26"/>
          <w:lang w:eastAsia="lv-LV"/>
        </w:rPr>
        <w:drawing>
          <wp:inline distT="0" distB="0" distL="0" distR="0">
            <wp:extent cx="2139315" cy="2855595"/>
            <wp:effectExtent l="19050" t="0" r="0" b="0"/>
            <wp:docPr id="8" name="Picture 8" descr="https://www.sateka.lv/jauna/wp-content/uploads/2019/10/IMG-20190913-WA0006-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ateka.lv/jauna/wp-content/uploads/2019/10/IMG-20190913-WA0006-225x300.jpg"/>
                    <pic:cNvPicPr>
                      <a:picLocks noChangeAspect="1" noChangeArrowheads="1"/>
                    </pic:cNvPicPr>
                  </pic:nvPicPr>
                  <pic:blipFill>
                    <a:blip r:embed="rId13" cstate="print"/>
                    <a:srcRect/>
                    <a:stretch>
                      <a:fillRect/>
                    </a:stretch>
                  </pic:blipFill>
                  <pic:spPr bwMode="auto">
                    <a:xfrm>
                      <a:off x="0" y="0"/>
                      <a:ext cx="2139315" cy="2855595"/>
                    </a:xfrm>
                    <a:prstGeom prst="rect">
                      <a:avLst/>
                    </a:prstGeom>
                    <a:noFill/>
                    <a:ln w="9525">
                      <a:noFill/>
                      <a:miter lim="800000"/>
                      <a:headEnd/>
                      <a:tailEnd/>
                    </a:ln>
                  </pic:spPr>
                </pic:pic>
              </a:graphicData>
            </a:graphic>
          </wp:inline>
        </w:drawing>
      </w:r>
      <w:r w:rsidRPr="001C2690">
        <w:rPr>
          <w:rFonts w:ascii="inherit" w:eastAsia="Times New Roman" w:hAnsi="inherit" w:cs="Times New Roman"/>
          <w:color w:val="333333"/>
          <w:sz w:val="26"/>
          <w:szCs w:val="26"/>
          <w:lang w:eastAsia="lv-LV"/>
        </w:rPr>
        <w:t> </w:t>
      </w:r>
      <w:r>
        <w:rPr>
          <w:rFonts w:ascii="inherit" w:eastAsia="Times New Roman" w:hAnsi="inherit" w:cs="Times New Roman"/>
          <w:noProof/>
          <w:color w:val="333333"/>
          <w:sz w:val="26"/>
          <w:szCs w:val="26"/>
          <w:lang w:eastAsia="lv-LV"/>
        </w:rPr>
        <w:drawing>
          <wp:inline distT="0" distB="0" distL="0" distR="0">
            <wp:extent cx="2139315" cy="2855595"/>
            <wp:effectExtent l="19050" t="0" r="0" b="0"/>
            <wp:docPr id="9" name="Picture 9" descr="https://www.sateka.lv/jauna/wp-content/uploads/2019/10/IMG-20190913-WA0004-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ateka.lv/jauna/wp-content/uploads/2019/10/IMG-20190913-WA0004-225x300.jpg"/>
                    <pic:cNvPicPr>
                      <a:picLocks noChangeAspect="1" noChangeArrowheads="1"/>
                    </pic:cNvPicPr>
                  </pic:nvPicPr>
                  <pic:blipFill>
                    <a:blip r:embed="rId14" cstate="print"/>
                    <a:srcRect/>
                    <a:stretch>
                      <a:fillRect/>
                    </a:stretch>
                  </pic:blipFill>
                  <pic:spPr bwMode="auto">
                    <a:xfrm>
                      <a:off x="0" y="0"/>
                      <a:ext cx="2139315" cy="2855595"/>
                    </a:xfrm>
                    <a:prstGeom prst="rect">
                      <a:avLst/>
                    </a:prstGeom>
                    <a:noFill/>
                    <a:ln w="9525">
                      <a:noFill/>
                      <a:miter lim="800000"/>
                      <a:headEnd/>
                      <a:tailEnd/>
                    </a:ln>
                  </pic:spPr>
                </pic:pic>
              </a:graphicData>
            </a:graphic>
          </wp:inline>
        </w:drawing>
      </w:r>
      <w:r w:rsidRPr="001C2690">
        <w:rPr>
          <w:rFonts w:ascii="inherit" w:eastAsia="Times New Roman" w:hAnsi="inherit" w:cs="Times New Roman"/>
          <w:color w:val="333333"/>
          <w:sz w:val="26"/>
          <w:szCs w:val="26"/>
          <w:lang w:eastAsia="lv-LV"/>
        </w:rPr>
        <w:t> </w:t>
      </w:r>
      <w:r>
        <w:rPr>
          <w:rFonts w:ascii="inherit" w:eastAsia="Times New Roman" w:hAnsi="inherit" w:cs="Times New Roman"/>
          <w:noProof/>
          <w:color w:val="333333"/>
          <w:sz w:val="26"/>
          <w:szCs w:val="26"/>
          <w:lang w:eastAsia="lv-LV"/>
        </w:rPr>
        <w:drawing>
          <wp:inline distT="0" distB="0" distL="0" distR="0">
            <wp:extent cx="2139315" cy="2855595"/>
            <wp:effectExtent l="19050" t="0" r="0" b="0"/>
            <wp:docPr id="10" name="Picture 10" descr="https://www.sateka.lv/jauna/wp-content/uploads/2019/10/IMG-20190913-WA0003-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ateka.lv/jauna/wp-content/uploads/2019/10/IMG-20190913-WA0003-225x300.jpg"/>
                    <pic:cNvPicPr>
                      <a:picLocks noChangeAspect="1" noChangeArrowheads="1"/>
                    </pic:cNvPicPr>
                  </pic:nvPicPr>
                  <pic:blipFill>
                    <a:blip r:embed="rId15" cstate="print"/>
                    <a:srcRect/>
                    <a:stretch>
                      <a:fillRect/>
                    </a:stretch>
                  </pic:blipFill>
                  <pic:spPr bwMode="auto">
                    <a:xfrm>
                      <a:off x="0" y="0"/>
                      <a:ext cx="2139315" cy="2855595"/>
                    </a:xfrm>
                    <a:prstGeom prst="rect">
                      <a:avLst/>
                    </a:prstGeom>
                    <a:noFill/>
                    <a:ln w="9525">
                      <a:noFill/>
                      <a:miter lim="800000"/>
                      <a:headEnd/>
                      <a:tailEnd/>
                    </a:ln>
                  </pic:spPr>
                </pic:pic>
              </a:graphicData>
            </a:graphic>
          </wp:inline>
        </w:drawing>
      </w:r>
      <w:r w:rsidRPr="001C2690">
        <w:rPr>
          <w:rFonts w:ascii="inherit" w:eastAsia="Times New Roman" w:hAnsi="inherit" w:cs="Times New Roman"/>
          <w:color w:val="333333"/>
          <w:sz w:val="26"/>
          <w:szCs w:val="26"/>
          <w:lang w:eastAsia="lv-LV"/>
        </w:rPr>
        <w:t> </w:t>
      </w:r>
      <w:r>
        <w:rPr>
          <w:rFonts w:ascii="inherit" w:eastAsia="Times New Roman" w:hAnsi="inherit" w:cs="Times New Roman"/>
          <w:noProof/>
          <w:color w:val="333333"/>
          <w:sz w:val="26"/>
          <w:szCs w:val="26"/>
          <w:lang w:eastAsia="lv-LV"/>
        </w:rPr>
        <w:drawing>
          <wp:inline distT="0" distB="0" distL="0" distR="0">
            <wp:extent cx="2139315" cy="2855595"/>
            <wp:effectExtent l="19050" t="0" r="0" b="0"/>
            <wp:docPr id="11" name="Picture 11" descr="https://www.sateka.lv/jauna/wp-content/uploads/2019/10/IMG-20190913-WA0002-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ateka.lv/jauna/wp-content/uploads/2019/10/IMG-20190913-WA0002-225x300.jpg"/>
                    <pic:cNvPicPr>
                      <a:picLocks noChangeAspect="1" noChangeArrowheads="1"/>
                    </pic:cNvPicPr>
                  </pic:nvPicPr>
                  <pic:blipFill>
                    <a:blip r:embed="rId16" cstate="print"/>
                    <a:srcRect/>
                    <a:stretch>
                      <a:fillRect/>
                    </a:stretch>
                  </pic:blipFill>
                  <pic:spPr bwMode="auto">
                    <a:xfrm>
                      <a:off x="0" y="0"/>
                      <a:ext cx="2139315" cy="2855595"/>
                    </a:xfrm>
                    <a:prstGeom prst="rect">
                      <a:avLst/>
                    </a:prstGeom>
                    <a:noFill/>
                    <a:ln w="9525">
                      <a:noFill/>
                      <a:miter lim="800000"/>
                      <a:headEnd/>
                      <a:tailEnd/>
                    </a:ln>
                  </pic:spPr>
                </pic:pic>
              </a:graphicData>
            </a:graphic>
          </wp:inline>
        </w:drawing>
      </w:r>
    </w:p>
    <w:p w:rsidR="001C2690" w:rsidRPr="001C2690" w:rsidRDefault="001C2690" w:rsidP="001C2690">
      <w:pPr>
        <w:spacing w:after="404" w:line="240" w:lineRule="auto"/>
        <w:jc w:val="both"/>
        <w:textAlignment w:val="baseline"/>
        <w:rPr>
          <w:rFonts w:ascii="inherit" w:eastAsia="Times New Roman" w:hAnsi="inherit" w:cs="Times New Roman"/>
          <w:color w:val="333333"/>
          <w:sz w:val="26"/>
          <w:szCs w:val="26"/>
          <w:lang w:eastAsia="lv-LV"/>
        </w:rPr>
      </w:pPr>
      <w:r w:rsidRPr="001C2690">
        <w:rPr>
          <w:rFonts w:ascii="inherit" w:eastAsia="Times New Roman" w:hAnsi="inherit" w:cs="Times New Roman"/>
          <w:color w:val="333333"/>
          <w:sz w:val="26"/>
          <w:szCs w:val="26"/>
          <w:lang w:eastAsia="lv-LV"/>
        </w:rPr>
        <w:t xml:space="preserve">– </w:t>
      </w:r>
      <w:proofErr w:type="spellStart"/>
      <w:r w:rsidRPr="001C2690">
        <w:rPr>
          <w:rFonts w:ascii="inherit" w:eastAsia="Times New Roman" w:hAnsi="inherit" w:cs="Times New Roman"/>
          <w:color w:val="333333"/>
          <w:sz w:val="26"/>
          <w:szCs w:val="26"/>
          <w:lang w:eastAsia="lv-LV"/>
        </w:rPr>
        <w:t>Merikievari</w:t>
      </w:r>
      <w:proofErr w:type="spellEnd"/>
      <w:r w:rsidRPr="001C2690">
        <w:rPr>
          <w:rFonts w:ascii="inherit" w:eastAsia="Times New Roman" w:hAnsi="inherit" w:cs="Times New Roman"/>
          <w:color w:val="333333"/>
          <w:sz w:val="26"/>
          <w:szCs w:val="26"/>
          <w:lang w:eastAsia="lv-LV"/>
        </w:rPr>
        <w:t xml:space="preserve"> ir slavens deju, izklaides un tūrisma centrs netālu no </w:t>
      </w:r>
      <w:proofErr w:type="spellStart"/>
      <w:r w:rsidRPr="001C2690">
        <w:rPr>
          <w:rFonts w:ascii="inherit" w:eastAsia="Times New Roman" w:hAnsi="inherit" w:cs="Times New Roman"/>
          <w:color w:val="333333"/>
          <w:sz w:val="26"/>
          <w:szCs w:val="26"/>
          <w:lang w:eastAsia="lv-LV"/>
        </w:rPr>
        <w:t>Merikarvia</w:t>
      </w:r>
      <w:proofErr w:type="spellEnd"/>
      <w:r w:rsidRPr="001C2690">
        <w:rPr>
          <w:rFonts w:ascii="inherit" w:eastAsia="Times New Roman" w:hAnsi="inherit" w:cs="Times New Roman"/>
          <w:color w:val="333333"/>
          <w:sz w:val="26"/>
          <w:szCs w:val="26"/>
          <w:lang w:eastAsia="lv-LV"/>
        </w:rPr>
        <w:t xml:space="preserve">. Šajā centrā varējām apskatīt vietējās Sēņu sabiedrības entuziastu veidoto sēņu izstādi, kas tiek atjaunota katru nedēļu un papildināta ar šim laikam raksturīgākajām sēņu sugām. Vietējā sēņu entuziasta – </w:t>
      </w:r>
      <w:proofErr w:type="spellStart"/>
      <w:r w:rsidRPr="001C2690">
        <w:rPr>
          <w:rFonts w:ascii="inherit" w:eastAsia="Times New Roman" w:hAnsi="inherit" w:cs="Times New Roman"/>
          <w:color w:val="333333"/>
          <w:sz w:val="26"/>
          <w:szCs w:val="26"/>
          <w:lang w:eastAsia="lv-LV"/>
        </w:rPr>
        <w:t>mikologa</w:t>
      </w:r>
      <w:proofErr w:type="spellEnd"/>
      <w:r w:rsidRPr="001C2690">
        <w:rPr>
          <w:rFonts w:ascii="inherit" w:eastAsia="Times New Roman" w:hAnsi="inherit" w:cs="Times New Roman"/>
          <w:color w:val="333333"/>
          <w:sz w:val="26"/>
          <w:szCs w:val="26"/>
          <w:lang w:eastAsia="lv-LV"/>
        </w:rPr>
        <w:t xml:space="preserve"> vadībā devāmies uz mežu iepazīt tajā pusē augošās sēnes.</w:t>
      </w:r>
    </w:p>
    <w:p w:rsidR="001C2690" w:rsidRPr="001C2690" w:rsidRDefault="001C2690" w:rsidP="001C2690">
      <w:pPr>
        <w:spacing w:after="404" w:line="240" w:lineRule="auto"/>
        <w:textAlignment w:val="baseline"/>
        <w:rPr>
          <w:rFonts w:ascii="inherit" w:eastAsia="Times New Roman" w:hAnsi="inherit" w:cs="Times New Roman"/>
          <w:color w:val="333333"/>
          <w:sz w:val="26"/>
          <w:szCs w:val="26"/>
          <w:lang w:eastAsia="lv-LV"/>
        </w:rPr>
      </w:pPr>
      <w:r>
        <w:rPr>
          <w:rFonts w:ascii="inherit" w:eastAsia="Times New Roman" w:hAnsi="inherit" w:cs="Times New Roman"/>
          <w:noProof/>
          <w:color w:val="333333"/>
          <w:sz w:val="26"/>
          <w:szCs w:val="26"/>
          <w:lang w:eastAsia="lv-LV"/>
        </w:rPr>
        <w:drawing>
          <wp:inline distT="0" distB="0" distL="0" distR="0">
            <wp:extent cx="2855595" cy="1405890"/>
            <wp:effectExtent l="19050" t="0" r="1905" b="0"/>
            <wp:docPr id="12" name="Picture 12" descr="https://www.sateka.lv/jauna/wp-content/uploads/2019/10/3-300x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ateka.lv/jauna/wp-content/uploads/2019/10/3-300x148.jpg"/>
                    <pic:cNvPicPr>
                      <a:picLocks noChangeAspect="1" noChangeArrowheads="1"/>
                    </pic:cNvPicPr>
                  </pic:nvPicPr>
                  <pic:blipFill>
                    <a:blip r:embed="rId17" cstate="print"/>
                    <a:srcRect/>
                    <a:stretch>
                      <a:fillRect/>
                    </a:stretch>
                  </pic:blipFill>
                  <pic:spPr bwMode="auto">
                    <a:xfrm>
                      <a:off x="0" y="0"/>
                      <a:ext cx="2855595" cy="1405890"/>
                    </a:xfrm>
                    <a:prstGeom prst="rect">
                      <a:avLst/>
                    </a:prstGeom>
                    <a:noFill/>
                    <a:ln w="9525">
                      <a:noFill/>
                      <a:miter lim="800000"/>
                      <a:headEnd/>
                      <a:tailEnd/>
                    </a:ln>
                  </pic:spPr>
                </pic:pic>
              </a:graphicData>
            </a:graphic>
          </wp:inline>
        </w:drawing>
      </w:r>
      <w:r>
        <w:rPr>
          <w:rFonts w:ascii="inherit" w:eastAsia="Times New Roman" w:hAnsi="inherit" w:cs="Times New Roman"/>
          <w:noProof/>
          <w:color w:val="333333"/>
          <w:sz w:val="26"/>
          <w:szCs w:val="26"/>
          <w:lang w:eastAsia="lv-LV"/>
        </w:rPr>
        <w:drawing>
          <wp:inline distT="0" distB="0" distL="0" distR="0">
            <wp:extent cx="2139315" cy="2855595"/>
            <wp:effectExtent l="19050" t="0" r="0" b="0"/>
            <wp:docPr id="13" name="Picture 13" descr="https://www.sateka.lv/jauna/wp-content/uploads/2019/10/IMG_20190915_091122-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sateka.lv/jauna/wp-content/uploads/2019/10/IMG_20190915_091122-225x300.jpg"/>
                    <pic:cNvPicPr>
                      <a:picLocks noChangeAspect="1" noChangeArrowheads="1"/>
                    </pic:cNvPicPr>
                  </pic:nvPicPr>
                  <pic:blipFill>
                    <a:blip r:embed="rId18" cstate="print"/>
                    <a:srcRect/>
                    <a:stretch>
                      <a:fillRect/>
                    </a:stretch>
                  </pic:blipFill>
                  <pic:spPr bwMode="auto">
                    <a:xfrm>
                      <a:off x="0" y="0"/>
                      <a:ext cx="2139315" cy="2855595"/>
                    </a:xfrm>
                    <a:prstGeom prst="rect">
                      <a:avLst/>
                    </a:prstGeom>
                    <a:noFill/>
                    <a:ln w="9525">
                      <a:noFill/>
                      <a:miter lim="800000"/>
                      <a:headEnd/>
                      <a:tailEnd/>
                    </a:ln>
                  </pic:spPr>
                </pic:pic>
              </a:graphicData>
            </a:graphic>
          </wp:inline>
        </w:drawing>
      </w:r>
      <w:r w:rsidRPr="001C2690">
        <w:rPr>
          <w:rFonts w:ascii="inherit" w:eastAsia="Times New Roman" w:hAnsi="inherit" w:cs="Times New Roman"/>
          <w:color w:val="333333"/>
          <w:sz w:val="26"/>
          <w:szCs w:val="26"/>
          <w:lang w:eastAsia="lv-LV"/>
        </w:rPr>
        <w:t> </w:t>
      </w:r>
      <w:r>
        <w:rPr>
          <w:rFonts w:ascii="inherit" w:eastAsia="Times New Roman" w:hAnsi="inherit" w:cs="Times New Roman"/>
          <w:noProof/>
          <w:color w:val="333333"/>
          <w:sz w:val="26"/>
          <w:szCs w:val="26"/>
          <w:lang w:eastAsia="lv-LV"/>
        </w:rPr>
        <w:drawing>
          <wp:inline distT="0" distB="0" distL="0" distR="0">
            <wp:extent cx="2139315" cy="2855595"/>
            <wp:effectExtent l="19050" t="0" r="0" b="0"/>
            <wp:docPr id="14" name="Picture 14" descr="https://www.sateka.lv/jauna/wp-content/uploads/2019/10/IMG_20190914_1455511-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sateka.lv/jauna/wp-content/uploads/2019/10/IMG_20190914_1455511-225x300.jpg"/>
                    <pic:cNvPicPr>
                      <a:picLocks noChangeAspect="1" noChangeArrowheads="1"/>
                    </pic:cNvPicPr>
                  </pic:nvPicPr>
                  <pic:blipFill>
                    <a:blip r:embed="rId19" cstate="print"/>
                    <a:srcRect/>
                    <a:stretch>
                      <a:fillRect/>
                    </a:stretch>
                  </pic:blipFill>
                  <pic:spPr bwMode="auto">
                    <a:xfrm>
                      <a:off x="0" y="0"/>
                      <a:ext cx="2139315" cy="2855595"/>
                    </a:xfrm>
                    <a:prstGeom prst="rect">
                      <a:avLst/>
                    </a:prstGeom>
                    <a:noFill/>
                    <a:ln w="9525">
                      <a:noFill/>
                      <a:miter lim="800000"/>
                      <a:headEnd/>
                      <a:tailEnd/>
                    </a:ln>
                  </pic:spPr>
                </pic:pic>
              </a:graphicData>
            </a:graphic>
          </wp:inline>
        </w:drawing>
      </w:r>
      <w:r w:rsidRPr="001C2690">
        <w:rPr>
          <w:rFonts w:ascii="inherit" w:eastAsia="Times New Roman" w:hAnsi="inherit" w:cs="Times New Roman"/>
          <w:color w:val="333333"/>
          <w:sz w:val="26"/>
          <w:szCs w:val="26"/>
          <w:lang w:eastAsia="lv-LV"/>
        </w:rPr>
        <w:t> </w:t>
      </w:r>
      <w:r>
        <w:rPr>
          <w:rFonts w:ascii="inherit" w:eastAsia="Times New Roman" w:hAnsi="inherit" w:cs="Times New Roman"/>
          <w:noProof/>
          <w:color w:val="333333"/>
          <w:sz w:val="26"/>
          <w:szCs w:val="26"/>
          <w:lang w:eastAsia="lv-LV"/>
        </w:rPr>
        <w:drawing>
          <wp:inline distT="0" distB="0" distL="0" distR="0">
            <wp:extent cx="2139315" cy="2855595"/>
            <wp:effectExtent l="19050" t="0" r="0" b="0"/>
            <wp:docPr id="15" name="Picture 15" descr="https://www.sateka.lv/jauna/wp-content/uploads/2019/10/IMG_20190914_1446471-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sateka.lv/jauna/wp-content/uploads/2019/10/IMG_20190914_1446471-225x300.jpg"/>
                    <pic:cNvPicPr>
                      <a:picLocks noChangeAspect="1" noChangeArrowheads="1"/>
                    </pic:cNvPicPr>
                  </pic:nvPicPr>
                  <pic:blipFill>
                    <a:blip r:embed="rId20" cstate="print"/>
                    <a:srcRect/>
                    <a:stretch>
                      <a:fillRect/>
                    </a:stretch>
                  </pic:blipFill>
                  <pic:spPr bwMode="auto">
                    <a:xfrm>
                      <a:off x="0" y="0"/>
                      <a:ext cx="2139315" cy="2855595"/>
                    </a:xfrm>
                    <a:prstGeom prst="rect">
                      <a:avLst/>
                    </a:prstGeom>
                    <a:noFill/>
                    <a:ln w="9525">
                      <a:noFill/>
                      <a:miter lim="800000"/>
                      <a:headEnd/>
                      <a:tailEnd/>
                    </a:ln>
                  </pic:spPr>
                </pic:pic>
              </a:graphicData>
            </a:graphic>
          </wp:inline>
        </w:drawing>
      </w:r>
    </w:p>
    <w:p w:rsidR="007D0365" w:rsidRPr="00FE2219" w:rsidRDefault="00FE2219" w:rsidP="00FE2219">
      <w:pPr>
        <w:spacing w:after="404" w:line="240" w:lineRule="auto"/>
        <w:jc w:val="both"/>
        <w:textAlignment w:val="baseline"/>
        <w:rPr>
          <w:rFonts w:ascii="inherit" w:eastAsia="Times New Roman" w:hAnsi="inherit" w:cs="Times New Roman"/>
          <w:color w:val="333333"/>
          <w:sz w:val="26"/>
          <w:szCs w:val="26"/>
          <w:lang w:eastAsia="lv-LV"/>
        </w:rPr>
      </w:pPr>
      <w:r w:rsidRPr="00FE2219">
        <w:rPr>
          <w:rFonts w:ascii="inherit" w:eastAsia="Times New Roman" w:hAnsi="inherit" w:cs="Times New Roman"/>
          <w:color w:val="333333"/>
          <w:sz w:val="26"/>
          <w:szCs w:val="26"/>
          <w:lang w:eastAsia="lv-LV"/>
        </w:rPr>
        <w:t>Informāciju sagatavoja biedrības „Sateka” pārstāvji.</w:t>
      </w:r>
    </w:p>
    <w:sectPr w:rsidR="007D0365" w:rsidRPr="00FE2219" w:rsidSect="007D036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inheri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73453"/>
    <w:multiLevelType w:val="hybridMultilevel"/>
    <w:tmpl w:val="CB2C124E"/>
    <w:lvl w:ilvl="0" w:tplc="71508B34">
      <w:numFmt w:val="bullet"/>
      <w:lvlText w:val="-"/>
      <w:lvlJc w:val="left"/>
      <w:pPr>
        <w:ind w:left="720" w:hanging="360"/>
      </w:pPr>
      <w:rPr>
        <w:rFonts w:ascii="inherit" w:eastAsia="Times New Roman" w:hAnsi="inheri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AEA65A8"/>
    <w:multiLevelType w:val="multilevel"/>
    <w:tmpl w:val="12AA6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1C2690"/>
    <w:rsid w:val="001C2690"/>
    <w:rsid w:val="005F6A55"/>
    <w:rsid w:val="00725F6A"/>
    <w:rsid w:val="007D0365"/>
    <w:rsid w:val="00D47089"/>
    <w:rsid w:val="00FE221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365"/>
  </w:style>
  <w:style w:type="paragraph" w:styleId="Heading1">
    <w:name w:val="heading 1"/>
    <w:basedOn w:val="Normal"/>
    <w:link w:val="Heading1Char"/>
    <w:uiPriority w:val="9"/>
    <w:qFormat/>
    <w:rsid w:val="001C26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690"/>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semiHidden/>
    <w:unhideWhenUsed/>
    <w:rsid w:val="001C269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1C2690"/>
    <w:rPr>
      <w:color w:val="0000FF"/>
      <w:u w:val="single"/>
    </w:rPr>
  </w:style>
  <w:style w:type="paragraph" w:styleId="BalloonText">
    <w:name w:val="Balloon Text"/>
    <w:basedOn w:val="Normal"/>
    <w:link w:val="BalloonTextChar"/>
    <w:uiPriority w:val="99"/>
    <w:semiHidden/>
    <w:unhideWhenUsed/>
    <w:rsid w:val="001C2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690"/>
    <w:rPr>
      <w:rFonts w:ascii="Tahoma" w:hAnsi="Tahoma" w:cs="Tahoma"/>
      <w:sz w:val="16"/>
      <w:szCs w:val="16"/>
    </w:rPr>
  </w:style>
  <w:style w:type="paragraph" w:styleId="ListParagraph">
    <w:name w:val="List Paragraph"/>
    <w:basedOn w:val="Normal"/>
    <w:uiPriority w:val="34"/>
    <w:qFormat/>
    <w:rsid w:val="005F6A55"/>
    <w:pPr>
      <w:ind w:left="720"/>
      <w:contextualSpacing/>
    </w:pPr>
  </w:style>
</w:styles>
</file>

<file path=word/webSettings.xml><?xml version="1.0" encoding="utf-8"?>
<w:webSettings xmlns:r="http://schemas.openxmlformats.org/officeDocument/2006/relationships" xmlns:w="http://schemas.openxmlformats.org/wordprocessingml/2006/main">
  <w:divs>
    <w:div w:id="1935280761">
      <w:bodyDiv w:val="1"/>
      <w:marLeft w:val="0"/>
      <w:marRight w:val="0"/>
      <w:marTop w:val="0"/>
      <w:marBottom w:val="0"/>
      <w:divBdr>
        <w:top w:val="none" w:sz="0" w:space="0" w:color="auto"/>
        <w:left w:val="none" w:sz="0" w:space="0" w:color="auto"/>
        <w:bottom w:val="none" w:sz="0" w:space="0" w:color="auto"/>
        <w:right w:val="none" w:sz="0" w:space="0" w:color="auto"/>
      </w:divBdr>
      <w:divsChild>
        <w:div w:id="911426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hyperlink" Target="https://www.sateka.lv/leader-sadarbiba/senu-cels/"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1340</Words>
  <Characters>764</Characters>
  <Application>Microsoft Office Word</Application>
  <DocSecurity>0</DocSecurity>
  <Lines>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Projekts “Sēņu ceļš” – aktivitātes Somijā</vt:lpstr>
    </vt:vector>
  </TitlesOfParts>
  <Company>Home</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Dagnija</cp:lastModifiedBy>
  <cp:revision>3</cp:revision>
  <dcterms:created xsi:type="dcterms:W3CDTF">2020-10-08T08:16:00Z</dcterms:created>
  <dcterms:modified xsi:type="dcterms:W3CDTF">2020-10-08T08:35:00Z</dcterms:modified>
</cp:coreProperties>
</file>