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7B" w:rsidRDefault="00C16896">
      <w:pPr>
        <w:spacing w:after="0" w:line="240" w:lineRule="auto"/>
        <w:jc w:val="center"/>
        <w:rPr>
          <w:rFonts w:ascii="Times New Roman" w:eastAsia="Times New Roman" w:hAnsi="Times New Roman"/>
          <w:b/>
          <w:sz w:val="28"/>
          <w:szCs w:val="24"/>
        </w:rPr>
      </w:pPr>
      <w:r>
        <w:rPr>
          <w:noProof/>
          <w:lang w:eastAsia="lv-LV"/>
        </w:rPr>
        <w:drawing>
          <wp:inline distT="0" distB="0" distL="0" distR="0">
            <wp:extent cx="6015990" cy="81470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5" cstate="print"/>
                    <a:stretch>
                      <a:fillRect/>
                    </a:stretch>
                  </pic:blipFill>
                  <pic:spPr bwMode="auto">
                    <a:xfrm>
                      <a:off x="0" y="0"/>
                      <a:ext cx="6015990" cy="814705"/>
                    </a:xfrm>
                    <a:prstGeom prst="rect">
                      <a:avLst/>
                    </a:prstGeom>
                  </pic:spPr>
                </pic:pic>
              </a:graphicData>
            </a:graphic>
          </wp:inline>
        </w:drawing>
      </w:r>
    </w:p>
    <w:p w:rsidR="00E0257B" w:rsidRDefault="00C16896">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 par pasākumu</w:t>
      </w:r>
    </w:p>
    <w:p w:rsidR="00E0257B" w:rsidRDefault="00E0257B">
      <w:pPr>
        <w:spacing w:after="0" w:line="240" w:lineRule="auto"/>
        <w:rPr>
          <w:rFonts w:ascii="Times New Roman" w:eastAsia="Times New Roman" w:hAnsi="Times New Roman"/>
          <w:sz w:val="28"/>
          <w:szCs w:val="28"/>
        </w:rPr>
      </w:pPr>
    </w:p>
    <w:tbl>
      <w:tblPr>
        <w:tblW w:w="9356" w:type="dxa"/>
        <w:tblInd w:w="250" w:type="dxa"/>
        <w:tblLayout w:type="fixed"/>
        <w:tblLook w:val="0000"/>
      </w:tblPr>
      <w:tblGrid>
        <w:gridCol w:w="506"/>
        <w:gridCol w:w="3885"/>
        <w:gridCol w:w="4965"/>
      </w:tblGrid>
      <w:tr w:rsidR="00E0257B">
        <w:trPr>
          <w:trHeight w:val="568"/>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Pārstāvētās organizācijas nosaukums</w:t>
            </w:r>
          </w:p>
        </w:tc>
        <w:tc>
          <w:tcPr>
            <w:tcW w:w="4965"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E0257B">
        <w:trPr>
          <w:trHeight w:val="549"/>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Iesniedzēja vārds, uzvārds</w:t>
            </w:r>
          </w:p>
        </w:tc>
        <w:tc>
          <w:tcPr>
            <w:tcW w:w="4965"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Linda Krūmiņa</w:t>
            </w:r>
          </w:p>
          <w:p w:rsidR="00E0257B" w:rsidRDefault="005A1EF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Dagnija Ūdre</w:t>
            </w:r>
          </w:p>
        </w:tc>
      </w:tr>
      <w:tr w:rsidR="00E0257B">
        <w:trPr>
          <w:trHeight w:val="556"/>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norises laiks un vieta</w:t>
            </w:r>
          </w:p>
        </w:tc>
        <w:tc>
          <w:tcPr>
            <w:tcW w:w="4965" w:type="dxa"/>
            <w:tcBorders>
              <w:top w:val="single" w:sz="4" w:space="0" w:color="000000"/>
              <w:left w:val="single" w:sz="4" w:space="0" w:color="000000"/>
              <w:bottom w:val="single" w:sz="4" w:space="0" w:color="000000"/>
              <w:right w:val="single" w:sz="4" w:space="0" w:color="000000"/>
            </w:tcBorders>
          </w:tcPr>
          <w:p w:rsidR="00E0257B" w:rsidRDefault="005A1EF1">
            <w:pPr>
              <w:keepNext/>
              <w:widowControl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2023. gada 13</w:t>
            </w:r>
            <w:r w:rsidR="00C16896">
              <w:rPr>
                <w:rFonts w:ascii="Times New Roman" w:eastAsia="Times New Roman" w:hAnsi="Times New Roman"/>
                <w:sz w:val="24"/>
                <w:szCs w:val="24"/>
              </w:rPr>
              <w:t>.</w:t>
            </w:r>
            <w:r w:rsidR="00865E92">
              <w:rPr>
                <w:rFonts w:ascii="Times New Roman" w:eastAsia="Times New Roman" w:hAnsi="Times New Roman"/>
                <w:sz w:val="24"/>
                <w:szCs w:val="24"/>
              </w:rPr>
              <w:t>j</w:t>
            </w:r>
            <w:r>
              <w:rPr>
                <w:rFonts w:ascii="Times New Roman" w:eastAsia="Times New Roman" w:hAnsi="Times New Roman"/>
                <w:sz w:val="24"/>
                <w:szCs w:val="24"/>
              </w:rPr>
              <w:t>anvārī</w:t>
            </w:r>
            <w:r w:rsidR="00865E92">
              <w:rPr>
                <w:rFonts w:ascii="Times New Roman" w:eastAsia="Times New Roman" w:hAnsi="Times New Roman"/>
                <w:sz w:val="24"/>
                <w:szCs w:val="24"/>
              </w:rPr>
              <w:t xml:space="preserve">, viesu namā </w:t>
            </w:r>
            <w:r w:rsidR="00865E92">
              <w:rPr>
                <w:rFonts w:ascii="Arial" w:hAnsi="Arial" w:cs="Arial"/>
                <w:color w:val="222222"/>
                <w:shd w:val="clear" w:color="auto" w:fill="FFFFFF"/>
              </w:rPr>
              <w:t> </w:t>
            </w:r>
            <w:r w:rsidR="00865E92" w:rsidRPr="00865E92">
              <w:rPr>
                <w:rFonts w:ascii="Times New Roman" w:eastAsia="Times New Roman" w:hAnsi="Times New Roman"/>
                <w:sz w:val="24"/>
                <w:szCs w:val="24"/>
              </w:rPr>
              <w:t>“</w:t>
            </w:r>
            <w:proofErr w:type="spellStart"/>
            <w:r w:rsidR="00865E92" w:rsidRPr="00865E92">
              <w:rPr>
                <w:rFonts w:ascii="Times New Roman" w:eastAsia="Times New Roman" w:hAnsi="Times New Roman"/>
                <w:sz w:val="24"/>
                <w:szCs w:val="24"/>
              </w:rPr>
              <w:t>Mīlmaņi</w:t>
            </w:r>
            <w:proofErr w:type="spellEnd"/>
            <w:r w:rsidR="00865E92" w:rsidRPr="00865E92">
              <w:rPr>
                <w:rFonts w:ascii="Times New Roman" w:eastAsia="Times New Roman" w:hAnsi="Times New Roman"/>
                <w:sz w:val="24"/>
                <w:szCs w:val="24"/>
              </w:rPr>
              <w:t xml:space="preserve">”, </w:t>
            </w:r>
            <w:proofErr w:type="spellStart"/>
            <w:r w:rsidR="00865E92" w:rsidRPr="00865E92">
              <w:rPr>
                <w:rFonts w:ascii="Times New Roman" w:eastAsia="Times New Roman" w:hAnsi="Times New Roman"/>
                <w:sz w:val="24"/>
                <w:szCs w:val="24"/>
              </w:rPr>
              <w:t>Gaujasrēveļi</w:t>
            </w:r>
            <w:proofErr w:type="spellEnd"/>
            <w:r w:rsidR="00865E92" w:rsidRPr="00865E92">
              <w:rPr>
                <w:rFonts w:ascii="Times New Roman" w:eastAsia="Times New Roman" w:hAnsi="Times New Roman"/>
                <w:sz w:val="24"/>
                <w:szCs w:val="24"/>
              </w:rPr>
              <w:t>, Rankas pagasts, Gulbenes novads</w:t>
            </w:r>
            <w:r w:rsidR="00865E92">
              <w:rPr>
                <w:rFonts w:ascii="Times New Roman" w:eastAsia="Times New Roman" w:hAnsi="Times New Roman"/>
                <w:sz w:val="24"/>
                <w:szCs w:val="24"/>
              </w:rPr>
              <w:t>;</w:t>
            </w:r>
          </w:p>
          <w:p w:rsidR="00E0257B" w:rsidRDefault="00865E92">
            <w:pPr>
              <w:keepNext/>
              <w:widowControl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 xml:space="preserve">2023.gada 27.janvārī, Smiltenē, </w:t>
            </w:r>
            <w:r w:rsidRPr="00865E92">
              <w:rPr>
                <w:rFonts w:ascii="Times New Roman" w:eastAsia="Times New Roman" w:hAnsi="Times New Roman"/>
                <w:sz w:val="24"/>
                <w:szCs w:val="24"/>
              </w:rPr>
              <w:t>Vidzeme</w:t>
            </w:r>
            <w:r>
              <w:rPr>
                <w:rFonts w:ascii="Times New Roman" w:eastAsia="Times New Roman" w:hAnsi="Times New Roman"/>
                <w:sz w:val="24"/>
                <w:szCs w:val="24"/>
              </w:rPr>
              <w:t>s reģiona ģimeņu atbalsta centrā</w:t>
            </w:r>
            <w:r w:rsidRPr="00865E92">
              <w:rPr>
                <w:rFonts w:ascii="Times New Roman" w:eastAsia="Times New Roman" w:hAnsi="Times New Roman"/>
                <w:sz w:val="24"/>
                <w:szCs w:val="24"/>
              </w:rPr>
              <w:t xml:space="preserve"> “Smiltene</w:t>
            </w:r>
            <w:r>
              <w:rPr>
                <w:rFonts w:ascii="Times New Roman" w:eastAsia="Times New Roman" w:hAnsi="Times New Roman"/>
                <w:sz w:val="24"/>
                <w:szCs w:val="24"/>
              </w:rPr>
              <w:t>”</w:t>
            </w:r>
          </w:p>
        </w:tc>
      </w:tr>
      <w:tr w:rsidR="00E0257B">
        <w:trPr>
          <w:trHeight w:val="551"/>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nosaukums</w:t>
            </w:r>
          </w:p>
        </w:tc>
        <w:tc>
          <w:tcPr>
            <w:tcW w:w="4965" w:type="dxa"/>
            <w:tcBorders>
              <w:top w:val="single" w:sz="4" w:space="0" w:color="000000"/>
              <w:left w:val="single" w:sz="4" w:space="0" w:color="000000"/>
              <w:bottom w:val="single" w:sz="4" w:space="0" w:color="000000"/>
              <w:right w:val="single" w:sz="4" w:space="0" w:color="000000"/>
            </w:tcBorders>
          </w:tcPr>
          <w:p w:rsidR="00E0257B" w:rsidRDefault="00865E9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Apmācību cikls „</w:t>
            </w:r>
            <w:r w:rsidRPr="00865E92">
              <w:rPr>
                <w:rFonts w:ascii="Times New Roman" w:eastAsia="Times New Roman" w:hAnsi="Times New Roman"/>
                <w:sz w:val="24"/>
                <w:szCs w:val="24"/>
              </w:rPr>
              <w:t>Dažādu iedzīvotāju grupu iesaistes veicināšana kvalitatīvu VRG stratēģiju izstrādē</w:t>
            </w:r>
            <w:r>
              <w:rPr>
                <w:rFonts w:ascii="Times New Roman" w:eastAsia="Times New Roman" w:hAnsi="Times New Roman"/>
                <w:sz w:val="24"/>
                <w:szCs w:val="24"/>
              </w:rPr>
              <w:t>”</w:t>
            </w:r>
          </w:p>
        </w:tc>
      </w:tr>
      <w:tr w:rsidR="00E0257B">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mērķis</w:t>
            </w:r>
          </w:p>
        </w:tc>
      </w:tr>
      <w:tr w:rsidR="00E0257B" w:rsidTr="005C3681">
        <w:trPr>
          <w:trHeight w:val="497"/>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E0257B" w:rsidRDefault="00865E9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Atbalstīt VRG vietējās attīstības stratēģiju sagatavošanas procesā.</w:t>
            </w:r>
          </w:p>
        </w:tc>
      </w:tr>
      <w:tr w:rsidR="00E0257B">
        <w:trPr>
          <w:trHeight w:val="264"/>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Pasākuma saturs un norises īss apraksts</w:t>
            </w:r>
          </w:p>
        </w:tc>
      </w:tr>
      <w:tr w:rsidR="00E0257B">
        <w:trPr>
          <w:trHeight w:val="91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865E92" w:rsidRDefault="00C16896" w:rsidP="00865E9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Pasākumu organizēja biedrība „</w:t>
            </w:r>
            <w:r w:rsidR="00865E92">
              <w:rPr>
                <w:rFonts w:ascii="Times New Roman" w:eastAsia="Times New Roman" w:hAnsi="Times New Roman"/>
                <w:sz w:val="24"/>
                <w:szCs w:val="24"/>
              </w:rPr>
              <w:t>Sateka</w:t>
            </w:r>
            <w:r>
              <w:rPr>
                <w:rFonts w:ascii="Times New Roman" w:eastAsia="Times New Roman" w:hAnsi="Times New Roman"/>
                <w:sz w:val="24"/>
                <w:szCs w:val="24"/>
              </w:rPr>
              <w:t xml:space="preserve">”. Pasākumā piedalījās VRG pārstāvji no </w:t>
            </w:r>
            <w:r w:rsidR="00865E92">
              <w:rPr>
                <w:rFonts w:ascii="Times New Roman" w:eastAsia="Times New Roman" w:hAnsi="Times New Roman"/>
                <w:sz w:val="24"/>
                <w:szCs w:val="24"/>
              </w:rPr>
              <w:t xml:space="preserve">Vidzemes un Latgales. Apmācības vadīja lektore </w:t>
            </w:r>
            <w:proofErr w:type="spellStart"/>
            <w:r w:rsidR="00865E92" w:rsidRPr="00865E92">
              <w:rPr>
                <w:rFonts w:ascii="Times New Roman" w:eastAsia="Times New Roman" w:hAnsi="Times New Roman"/>
                <w:sz w:val="24"/>
                <w:szCs w:val="24"/>
              </w:rPr>
              <w:t>Dr.eoc</w:t>
            </w:r>
            <w:proofErr w:type="spellEnd"/>
            <w:r w:rsidR="00865E92" w:rsidRPr="00865E92">
              <w:rPr>
                <w:rFonts w:ascii="Times New Roman" w:eastAsia="Times New Roman" w:hAnsi="Times New Roman"/>
                <w:sz w:val="24"/>
                <w:szCs w:val="24"/>
              </w:rPr>
              <w:t xml:space="preserve">. Agnese </w:t>
            </w:r>
            <w:proofErr w:type="spellStart"/>
            <w:r w:rsidR="00865E92" w:rsidRPr="00865E92">
              <w:rPr>
                <w:rFonts w:ascii="Times New Roman" w:eastAsia="Times New Roman" w:hAnsi="Times New Roman"/>
                <w:sz w:val="24"/>
                <w:szCs w:val="24"/>
              </w:rPr>
              <w:t>Radžele-Šulce</w:t>
            </w:r>
            <w:r w:rsidR="00865E92">
              <w:rPr>
                <w:rFonts w:ascii="Times New Roman" w:eastAsia="Times New Roman" w:hAnsi="Times New Roman"/>
                <w:sz w:val="24"/>
                <w:szCs w:val="24"/>
              </w:rPr>
              <w:t>.</w:t>
            </w:r>
            <w:proofErr w:type="spellEnd"/>
          </w:p>
          <w:p w:rsidR="00865E92" w:rsidRDefault="00865E92" w:rsidP="00865E9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Galvenās tēmas:</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394560">
              <w:rPr>
                <w:rFonts w:ascii="Times New Roman" w:eastAsia="Times New Roman" w:hAnsi="Times New Roman"/>
                <w:sz w:val="24"/>
                <w:szCs w:val="24"/>
              </w:rPr>
              <w:t>Organizācijas apzināšanās</w:t>
            </w:r>
            <w:r>
              <w:rPr>
                <w:rFonts w:ascii="Times New Roman" w:eastAsia="Times New Roman" w:hAnsi="Times New Roman"/>
                <w:sz w:val="24"/>
                <w:szCs w:val="24"/>
              </w:rPr>
              <w:t>:</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sidRPr="00394560">
              <w:rPr>
                <w:rFonts w:ascii="Times New Roman" w:eastAsia="Times New Roman" w:hAnsi="Times New Roman"/>
                <w:sz w:val="24"/>
                <w:szCs w:val="24"/>
              </w:rPr>
              <w:t>- Vai scenārijs</w:t>
            </w:r>
            <w:r>
              <w:rPr>
                <w:rFonts w:ascii="Times New Roman" w:eastAsia="Times New Roman" w:hAnsi="Times New Roman"/>
                <w:sz w:val="24"/>
                <w:szCs w:val="24"/>
              </w:rPr>
              <w:t>,</w:t>
            </w:r>
            <w:r w:rsidRPr="00394560">
              <w:rPr>
                <w:rFonts w:ascii="Times New Roman" w:eastAsia="Times New Roman" w:hAnsi="Times New Roman"/>
                <w:sz w:val="24"/>
                <w:szCs w:val="24"/>
              </w:rPr>
              <w:t xml:space="preserve"> pēc kāda </w:t>
            </w:r>
            <w:r>
              <w:rPr>
                <w:rFonts w:ascii="Times New Roman" w:eastAsia="Times New Roman" w:hAnsi="Times New Roman"/>
                <w:sz w:val="24"/>
                <w:szCs w:val="24"/>
              </w:rPr>
              <w:t xml:space="preserve">darbojas </w:t>
            </w:r>
            <w:r w:rsidRPr="00394560">
              <w:rPr>
                <w:rFonts w:ascii="Times New Roman" w:eastAsia="Times New Roman" w:hAnsi="Times New Roman"/>
                <w:sz w:val="24"/>
                <w:szCs w:val="24"/>
              </w:rPr>
              <w:t>organizācija</w:t>
            </w:r>
            <w:r>
              <w:rPr>
                <w:rFonts w:ascii="Times New Roman" w:eastAsia="Times New Roman" w:hAnsi="Times New Roman"/>
                <w:sz w:val="24"/>
                <w:szCs w:val="24"/>
              </w:rPr>
              <w:t xml:space="preserve"> </w:t>
            </w:r>
            <w:r w:rsidRPr="00394560">
              <w:rPr>
                <w:rFonts w:ascii="Times New Roman" w:eastAsia="Times New Roman" w:hAnsi="Times New Roman"/>
                <w:sz w:val="24"/>
                <w:szCs w:val="24"/>
              </w:rPr>
              <w:t>ir saskaņā /harmonijā ar organizācijas vērtībām?</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sidRPr="00394560">
              <w:rPr>
                <w:rFonts w:ascii="Times New Roman" w:eastAsia="Times New Roman" w:hAnsi="Times New Roman"/>
                <w:sz w:val="24"/>
                <w:szCs w:val="24"/>
              </w:rPr>
              <w:t>- Jebkam (organizācijai, indivīdam) jābūt spējīgam pildīt 4 funkcijas</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sidRPr="00394560">
              <w:rPr>
                <w:rFonts w:ascii="Times New Roman" w:eastAsia="Times New Roman" w:hAnsi="Times New Roman"/>
                <w:sz w:val="24"/>
                <w:szCs w:val="24"/>
              </w:rPr>
              <w:t>- Funkcijas, kas ir pretrunā savā starpā</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sidRPr="00394560">
              <w:rPr>
                <w:rFonts w:ascii="Times New Roman" w:eastAsia="Times New Roman" w:hAnsi="Times New Roman"/>
                <w:sz w:val="24"/>
                <w:szCs w:val="24"/>
              </w:rPr>
              <w:t>- Dzīves cikls un PAEI izmaiņas</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394560">
              <w:rPr>
                <w:rFonts w:ascii="Times New Roman" w:eastAsia="Times New Roman" w:hAnsi="Times New Roman"/>
                <w:sz w:val="24"/>
                <w:szCs w:val="24"/>
              </w:rPr>
              <w:t>Uzsākot stratēģijas radīšanas procesu:</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sidRPr="00394560">
              <w:rPr>
                <w:rFonts w:ascii="Times New Roman" w:eastAsia="Times New Roman" w:hAnsi="Times New Roman"/>
                <w:sz w:val="24"/>
                <w:szCs w:val="24"/>
              </w:rPr>
              <w:t>- Stratēģija un tās nepieciešamības apzināšanās</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sidRPr="00394560">
              <w:rPr>
                <w:rFonts w:ascii="Times New Roman" w:eastAsia="Times New Roman" w:hAnsi="Times New Roman"/>
                <w:sz w:val="24"/>
                <w:szCs w:val="24"/>
              </w:rPr>
              <w:t>- Līdera vadīta stratēģijas radīšana</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sidRPr="00394560">
              <w:rPr>
                <w:rFonts w:ascii="Times New Roman" w:eastAsia="Times New Roman" w:hAnsi="Times New Roman"/>
                <w:sz w:val="24"/>
                <w:szCs w:val="24"/>
              </w:rPr>
              <w:t>- Dažādības nozīme stratēģijas radīšanā</w:t>
            </w:r>
          </w:p>
          <w:p w:rsidR="00394560" w:rsidRPr="00394560" w:rsidRDefault="00394560" w:rsidP="00394560">
            <w:pPr>
              <w:widowControl w:val="0"/>
              <w:spacing w:after="0" w:line="240" w:lineRule="auto"/>
              <w:jc w:val="both"/>
              <w:rPr>
                <w:rFonts w:ascii="Times New Roman" w:eastAsia="Times New Roman" w:hAnsi="Times New Roman"/>
                <w:sz w:val="24"/>
                <w:szCs w:val="24"/>
              </w:rPr>
            </w:pPr>
            <w:r w:rsidRPr="00394560">
              <w:rPr>
                <w:rFonts w:ascii="Times New Roman" w:eastAsia="Times New Roman" w:hAnsi="Times New Roman"/>
                <w:sz w:val="24"/>
                <w:szCs w:val="24"/>
              </w:rPr>
              <w:t>- Iepriekšējās stratēģijas radīšanas procesa izvērtējums</w:t>
            </w:r>
          </w:p>
          <w:p w:rsidR="00394560" w:rsidRDefault="00394560" w:rsidP="0039456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spellStart"/>
            <w:r w:rsidRPr="00394560">
              <w:rPr>
                <w:rFonts w:ascii="Times New Roman" w:eastAsia="Times New Roman" w:hAnsi="Times New Roman"/>
                <w:sz w:val="24"/>
                <w:szCs w:val="24"/>
              </w:rPr>
              <w:t>Iesaistības</w:t>
            </w:r>
            <w:proofErr w:type="spellEnd"/>
            <w:r w:rsidRPr="00394560">
              <w:rPr>
                <w:rFonts w:ascii="Times New Roman" w:eastAsia="Times New Roman" w:hAnsi="Times New Roman"/>
                <w:sz w:val="24"/>
                <w:szCs w:val="24"/>
              </w:rPr>
              <w:t xml:space="preserve"> veicināšanas metodes un to izmantošana stratēģijas izstrādē</w:t>
            </w:r>
          </w:p>
          <w:p w:rsidR="00E0257B" w:rsidRDefault="00E0257B">
            <w:pPr>
              <w:widowControl w:val="0"/>
              <w:spacing w:after="0" w:line="240" w:lineRule="auto"/>
              <w:jc w:val="both"/>
              <w:rPr>
                <w:rFonts w:ascii="Times New Roman" w:eastAsia="Times New Roman" w:hAnsi="Times New Roman"/>
                <w:sz w:val="24"/>
                <w:szCs w:val="24"/>
              </w:rPr>
            </w:pPr>
          </w:p>
        </w:tc>
      </w:tr>
      <w:tr w:rsidR="00E0257B">
        <w:trPr>
          <w:trHeight w:val="383"/>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Gūtās atziņas, to izmantošana vietējās rīcības grupas darbībā vai projekta idejas turpmākā virzībā</w:t>
            </w:r>
          </w:p>
        </w:tc>
      </w:tr>
      <w:tr w:rsidR="00E0257B">
        <w:trPr>
          <w:trHeight w:val="89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E0257B" w:rsidRDefault="00B44AA9">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VRG jaunās stratēģijas izstrādē visnoderīgākā būs informācija un praktiskie piemēri par iedzīvotāju iesaistīšanas metodēm. VRG stratēģijas izstrādē vietējo iedzīvotāju viedoklim ir svarīga nozīme.</w:t>
            </w:r>
          </w:p>
          <w:p w:rsidR="00B44AA9" w:rsidRDefault="00B44AA9" w:rsidP="00B44AA9">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Mācību laikā notika arī dalībnieku diskusija par stratēģiju izstrādes uzsākšanu, iepriekšējo pieredzi</w:t>
            </w:r>
            <w:r w:rsidR="003460C5">
              <w:rPr>
                <w:rFonts w:ascii="Times New Roman" w:eastAsia="Times New Roman" w:hAnsi="Times New Roman"/>
                <w:sz w:val="24"/>
                <w:szCs w:val="24"/>
              </w:rPr>
              <w:t xml:space="preserve">, </w:t>
            </w:r>
            <w:r>
              <w:rPr>
                <w:rFonts w:ascii="Times New Roman" w:eastAsia="Times New Roman" w:hAnsi="Times New Roman"/>
                <w:sz w:val="24"/>
                <w:szCs w:val="24"/>
              </w:rPr>
              <w:t>paredzamajām problēmām</w:t>
            </w:r>
            <w:r w:rsidR="003460C5">
              <w:rPr>
                <w:rFonts w:ascii="Times New Roman" w:eastAsia="Times New Roman" w:hAnsi="Times New Roman"/>
                <w:sz w:val="24"/>
                <w:szCs w:val="24"/>
              </w:rPr>
              <w:t>, komunikāciju ar ZM un LAD</w:t>
            </w:r>
            <w:r>
              <w:rPr>
                <w:rFonts w:ascii="Times New Roman" w:eastAsia="Times New Roman" w:hAnsi="Times New Roman"/>
                <w:sz w:val="24"/>
                <w:szCs w:val="24"/>
              </w:rPr>
              <w:t>.</w:t>
            </w:r>
          </w:p>
        </w:tc>
      </w:tr>
      <w:tr w:rsidR="00E0257B">
        <w:trPr>
          <w:trHeight w:val="450"/>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Pr>
                <w:rFonts w:ascii="Times New Roman" w:eastAsia="Times New Roman" w:hAnsi="Times New Roman"/>
                <w:i/>
                <w:sz w:val="24"/>
                <w:szCs w:val="24"/>
              </w:rPr>
              <w:t>(minēt konkrēti)</w:t>
            </w:r>
          </w:p>
        </w:tc>
      </w:tr>
      <w:tr w:rsidR="00E0257B">
        <w:trPr>
          <w:trHeight w:val="824"/>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0257B" w:rsidRDefault="00E0257B">
            <w:pPr>
              <w:widowControl w:val="0"/>
              <w:spacing w:after="0" w:line="240" w:lineRule="auto"/>
              <w:jc w:val="center"/>
              <w:rPr>
                <w:rFonts w:ascii="Times New Roman" w:eastAsia="Times New Roman" w:hAnsi="Times New Roman"/>
                <w:sz w:val="28"/>
                <w:szCs w:val="28"/>
              </w:rPr>
            </w:pPr>
          </w:p>
        </w:tc>
        <w:tc>
          <w:tcPr>
            <w:tcW w:w="8850" w:type="dxa"/>
            <w:gridSpan w:val="2"/>
            <w:tcBorders>
              <w:top w:val="single" w:sz="4" w:space="0" w:color="000000"/>
              <w:left w:val="single" w:sz="4" w:space="0" w:color="000000"/>
              <w:bottom w:val="single" w:sz="4" w:space="0" w:color="000000"/>
              <w:right w:val="single" w:sz="4" w:space="0" w:color="000000"/>
            </w:tcBorders>
          </w:tcPr>
          <w:p w:rsidR="00E0257B" w:rsidRDefault="00B55CD1">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Turpmākajā VRG darbā noteikti noderēs praktiskie piemēri un ieteikumi par iedzīvotāju iesaistīšanu. Mazāk noderīga būs apmācību teorētiskā daļa, kam diemžēl bija veltīts daudz laika</w:t>
            </w:r>
            <w:r w:rsidR="00187803">
              <w:rPr>
                <w:rFonts w:ascii="Times New Roman" w:eastAsia="Times New Roman" w:hAnsi="Times New Roman"/>
                <w:sz w:val="24"/>
                <w:szCs w:val="24"/>
              </w:rPr>
              <w:t xml:space="preserve">; tā vairāk noderēja dalībnieku </w:t>
            </w:r>
            <w:proofErr w:type="spellStart"/>
            <w:r w:rsidR="00187803">
              <w:rPr>
                <w:rFonts w:ascii="Times New Roman" w:eastAsia="Times New Roman" w:hAnsi="Times New Roman"/>
                <w:sz w:val="24"/>
                <w:szCs w:val="24"/>
              </w:rPr>
              <w:t>pašizglītošanai</w:t>
            </w:r>
            <w:proofErr w:type="spellEnd"/>
            <w:r w:rsidR="00187803">
              <w:rPr>
                <w:rFonts w:ascii="Times New Roman" w:eastAsia="Times New Roman" w:hAnsi="Times New Roman"/>
                <w:sz w:val="24"/>
                <w:szCs w:val="24"/>
              </w:rPr>
              <w:t>. Vērtīga bija iespēja tikties klātienē un pārrunāt VRG aktualitātes.</w:t>
            </w:r>
          </w:p>
        </w:tc>
      </w:tr>
    </w:tbl>
    <w:p w:rsidR="00E0257B" w:rsidRDefault="00E0257B">
      <w:pPr>
        <w:widowControl w:val="0"/>
        <w:spacing w:after="0" w:line="240" w:lineRule="auto"/>
        <w:rPr>
          <w:rFonts w:ascii="Times New Roman" w:hAnsi="Times New Roman"/>
        </w:rPr>
      </w:pPr>
    </w:p>
    <w:p w:rsidR="00E0257B" w:rsidRDefault="00187803">
      <w:pPr>
        <w:widowControl w:val="0"/>
        <w:spacing w:after="0" w:line="240" w:lineRule="auto"/>
        <w:rPr>
          <w:rFonts w:ascii="Times New Roman" w:eastAsia="Times New Roman" w:hAnsi="Times New Roman"/>
          <w:b/>
          <w:bCs/>
          <w:sz w:val="28"/>
          <w:szCs w:val="28"/>
          <w:lang w:eastAsia="lv-LV"/>
        </w:rPr>
      </w:pPr>
      <w:r>
        <w:rPr>
          <w:rFonts w:ascii="Times New Roman" w:hAnsi="Times New Roman"/>
        </w:rPr>
        <w:tab/>
        <w:t>Linda Krūmiņa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Dagnija Ūdre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27.0</w:t>
      </w:r>
      <w:r w:rsidR="00C16896">
        <w:rPr>
          <w:rFonts w:ascii="Times New Roman" w:hAnsi="Times New Roman"/>
        </w:rPr>
        <w:t>1</w:t>
      </w:r>
      <w:r w:rsidR="00C16896">
        <w:rPr>
          <w:rFonts w:ascii="Times New Roman" w:hAnsi="Times New Roman"/>
          <w:sz w:val="24"/>
          <w:szCs w:val="24"/>
        </w:rPr>
        <w:t>.202</w:t>
      </w:r>
      <w:r>
        <w:rPr>
          <w:rFonts w:ascii="Times New Roman" w:hAnsi="Times New Roman"/>
          <w:sz w:val="24"/>
          <w:szCs w:val="24"/>
        </w:rPr>
        <w:t>3</w:t>
      </w:r>
      <w:r w:rsidR="00C16896">
        <w:rPr>
          <w:rFonts w:ascii="Times New Roman" w:hAnsi="Times New Roman"/>
          <w:sz w:val="24"/>
          <w:szCs w:val="24"/>
        </w:rPr>
        <w:t>.</w:t>
      </w:r>
    </w:p>
    <w:sectPr w:rsidR="00E0257B" w:rsidSect="00E0257B">
      <w:pgSz w:w="11906" w:h="16838"/>
      <w:pgMar w:top="567" w:right="851" w:bottom="426"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savePreviewPicture/>
  <w:compat/>
  <w:rsids>
    <w:rsidRoot w:val="00E0257B"/>
    <w:rsid w:val="00187803"/>
    <w:rsid w:val="002C7C11"/>
    <w:rsid w:val="003460C5"/>
    <w:rsid w:val="00394560"/>
    <w:rsid w:val="005A1EF1"/>
    <w:rsid w:val="005C3681"/>
    <w:rsid w:val="00865E92"/>
    <w:rsid w:val="008E3FD2"/>
    <w:rsid w:val="00B44AA9"/>
    <w:rsid w:val="00B55CD1"/>
    <w:rsid w:val="00C16896"/>
    <w:rsid w:val="00E025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404DA8"/>
    <w:rPr>
      <w:sz w:val="16"/>
      <w:szCs w:val="16"/>
    </w:rPr>
  </w:style>
  <w:style w:type="character" w:customStyle="1" w:styleId="CommentTextChar">
    <w:name w:val="Comment Text Char"/>
    <w:link w:val="CommentText"/>
    <w:uiPriority w:val="99"/>
    <w:semiHidden/>
    <w:qFormat/>
    <w:rsid w:val="00404DA8"/>
    <w:rPr>
      <w:lang w:eastAsia="en-US"/>
    </w:rPr>
  </w:style>
  <w:style w:type="character" w:customStyle="1" w:styleId="CommentSubjectChar">
    <w:name w:val="Comment Subject Char"/>
    <w:link w:val="CommentSubject"/>
    <w:uiPriority w:val="99"/>
    <w:semiHidden/>
    <w:qFormat/>
    <w:rsid w:val="00404DA8"/>
    <w:rPr>
      <w:b/>
      <w:bCs/>
      <w:lang w:eastAsia="en-US"/>
    </w:rPr>
  </w:style>
  <w:style w:type="character" w:customStyle="1" w:styleId="BalloonTextChar">
    <w:name w:val="Balloon Text Char"/>
    <w:link w:val="BalloonText"/>
    <w:uiPriority w:val="99"/>
    <w:semiHidden/>
    <w:qFormat/>
    <w:rsid w:val="00404DA8"/>
    <w:rPr>
      <w:rFonts w:ascii="Segoe UI" w:hAnsi="Segoe UI" w:cs="Segoe UI"/>
      <w:sz w:val="18"/>
      <w:szCs w:val="18"/>
      <w:lang w:eastAsia="en-US"/>
    </w:rPr>
  </w:style>
  <w:style w:type="paragraph" w:customStyle="1" w:styleId="Heading">
    <w:name w:val="Heading"/>
    <w:basedOn w:val="Normal"/>
    <w:next w:val="BodyText"/>
    <w:qFormat/>
    <w:rsid w:val="00E0257B"/>
    <w:pPr>
      <w:keepNext/>
      <w:spacing w:before="240" w:after="120"/>
    </w:pPr>
    <w:rPr>
      <w:rFonts w:ascii="Liberation Sans" w:eastAsia="PingFang SC" w:hAnsi="Liberation Sans" w:cs="Arial Unicode MS"/>
      <w:sz w:val="28"/>
      <w:szCs w:val="28"/>
    </w:rPr>
  </w:style>
  <w:style w:type="paragraph" w:styleId="BodyText">
    <w:name w:val="Body Text"/>
    <w:basedOn w:val="Normal"/>
    <w:rsid w:val="00E0257B"/>
    <w:pPr>
      <w:spacing w:after="140" w:line="276" w:lineRule="auto"/>
    </w:pPr>
  </w:style>
  <w:style w:type="paragraph" w:styleId="List">
    <w:name w:val="List"/>
    <w:basedOn w:val="BodyText"/>
    <w:rsid w:val="00E0257B"/>
    <w:rPr>
      <w:rFonts w:cs="Arial Unicode MS"/>
    </w:rPr>
  </w:style>
  <w:style w:type="paragraph" w:styleId="Caption">
    <w:name w:val="caption"/>
    <w:basedOn w:val="Normal"/>
    <w:qFormat/>
    <w:rsid w:val="00E0257B"/>
    <w:pPr>
      <w:suppressLineNumbers/>
      <w:spacing w:before="120" w:after="120"/>
    </w:pPr>
    <w:rPr>
      <w:rFonts w:cs="Arial Unicode MS"/>
      <w:i/>
      <w:iCs/>
      <w:sz w:val="24"/>
      <w:szCs w:val="24"/>
    </w:rPr>
  </w:style>
  <w:style w:type="paragraph" w:customStyle="1" w:styleId="Index">
    <w:name w:val="Index"/>
    <w:basedOn w:val="Normal"/>
    <w:qFormat/>
    <w:rsid w:val="00E0257B"/>
    <w:pPr>
      <w:suppressLineNumbers/>
    </w:pPr>
    <w:rPr>
      <w:rFonts w:cs="Arial Unicode MS"/>
    </w:rPr>
  </w:style>
  <w:style w:type="paragraph" w:styleId="CommentText">
    <w:name w:val="annotation text"/>
    <w:basedOn w:val="Normal"/>
    <w:link w:val="CommentTextChar"/>
    <w:uiPriority w:val="99"/>
    <w:semiHidden/>
    <w:unhideWhenUsed/>
    <w:qFormat/>
    <w:rsid w:val="00404DA8"/>
    <w:rPr>
      <w:sz w:val="20"/>
      <w:szCs w:val="20"/>
    </w:rPr>
  </w:style>
  <w:style w:type="paragraph" w:styleId="CommentSubject">
    <w:name w:val="annotation subject"/>
    <w:basedOn w:val="CommentText"/>
    <w:next w:val="CommentText"/>
    <w:link w:val="CommentSubjectChar"/>
    <w:uiPriority w:val="99"/>
    <w:semiHidden/>
    <w:unhideWhenUsed/>
    <w:qFormat/>
    <w:rsid w:val="00404DA8"/>
    <w:rPr>
      <w:b/>
      <w:bCs/>
    </w:rPr>
  </w:style>
  <w:style w:type="paragraph" w:styleId="BalloonText">
    <w:name w:val="Balloon Text"/>
    <w:basedOn w:val="Normal"/>
    <w:link w:val="BalloonTextChar"/>
    <w:uiPriority w:val="99"/>
    <w:semiHidden/>
    <w:unhideWhenUsed/>
    <w:qFormat/>
    <w:rsid w:val="00404DA8"/>
    <w:pPr>
      <w:spacing w:after="0" w:line="240" w:lineRule="auto"/>
    </w:pPr>
    <w:rPr>
      <w:rFonts w:ascii="Segoe UI" w:hAnsi="Segoe UI"/>
      <w:sz w:val="18"/>
      <w:szCs w:val="18"/>
    </w:rPr>
  </w:style>
  <w:style w:type="paragraph" w:styleId="ListParagraph">
    <w:name w:val="List Paragraph"/>
    <w:basedOn w:val="Normal"/>
    <w:uiPriority w:val="34"/>
    <w:qFormat/>
    <w:rsid w:val="00CC7445"/>
    <w:pPr>
      <w:ind w:left="720"/>
      <w:contextualSpacing/>
    </w:pPr>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4837-1DA4-456E-8169-F1CD398F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1568</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Lauku atbalsta dienests</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9</cp:revision>
  <cp:lastPrinted>2018-05-31T04:34:00Z</cp:lastPrinted>
  <dcterms:created xsi:type="dcterms:W3CDTF">2023-02-01T07:59:00Z</dcterms:created>
  <dcterms:modified xsi:type="dcterms:W3CDTF">2023-02-01T08:21:00Z</dcterms:modified>
  <dc:language>en-GB</dc:language>
</cp:coreProperties>
</file>